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07AE" w14:textId="2E1E28D4" w:rsidR="00976900" w:rsidRDefault="005A29AB" w:rsidP="005A29A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821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C63DA32" wp14:editId="4EB4C3F6">
            <wp:simplePos x="0" y="0"/>
            <wp:positionH relativeFrom="column">
              <wp:posOffset>-302260</wp:posOffset>
            </wp:positionH>
            <wp:positionV relativeFrom="paragraph">
              <wp:posOffset>-251460</wp:posOffset>
            </wp:positionV>
            <wp:extent cx="1143000" cy="991099"/>
            <wp:effectExtent l="0" t="0" r="0" b="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36" cy="99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B6A" w:rsidRPr="002821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F1E16EF" wp14:editId="0FBC87DC">
            <wp:simplePos x="0" y="0"/>
            <wp:positionH relativeFrom="column">
              <wp:posOffset>5222240</wp:posOffset>
            </wp:positionH>
            <wp:positionV relativeFrom="paragraph">
              <wp:posOffset>-80010</wp:posOffset>
            </wp:positionV>
            <wp:extent cx="1561353" cy="809892"/>
            <wp:effectExtent l="0" t="0" r="1270" b="0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80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0E714" w14:textId="77777777" w:rsidR="00282158" w:rsidRDefault="00282158" w:rsidP="005A29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6D14A2" w14:textId="77777777" w:rsidR="007A7D7F" w:rsidRPr="00F54B6A" w:rsidRDefault="007A7D7F" w:rsidP="005A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E1151D9" w14:textId="0334DC91" w:rsidR="007A7D7F" w:rsidRPr="00F54B6A" w:rsidRDefault="007A7D7F" w:rsidP="005A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6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9162D" w:rsidRPr="00F54B6A">
        <w:rPr>
          <w:rFonts w:ascii="Times New Roman" w:hAnsi="Times New Roman" w:cs="Times New Roman"/>
          <w:b/>
          <w:sz w:val="24"/>
          <w:szCs w:val="24"/>
        </w:rPr>
        <w:t>общероссийского</w:t>
      </w:r>
      <w:r w:rsidRPr="00F54B6A">
        <w:rPr>
          <w:rFonts w:ascii="Times New Roman" w:hAnsi="Times New Roman" w:cs="Times New Roman"/>
          <w:b/>
          <w:sz w:val="24"/>
          <w:szCs w:val="24"/>
        </w:rPr>
        <w:t xml:space="preserve"> фестиваля-конкурса современного искусства</w:t>
      </w:r>
    </w:p>
    <w:p w14:paraId="31C636C5" w14:textId="2C650F28" w:rsidR="00282158" w:rsidRPr="00F54B6A" w:rsidRDefault="007A7D7F" w:rsidP="005A29A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54B6A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F54B6A">
        <w:rPr>
          <w:rFonts w:ascii="Times New Roman" w:hAnsi="Times New Roman" w:cs="Times New Roman"/>
          <w:b/>
          <w:i/>
          <w:iCs/>
          <w:sz w:val="24"/>
          <w:szCs w:val="24"/>
        </w:rPr>
        <w:t>НАСЛЕДНИКИ ПОБЕДЫ</w:t>
      </w:r>
      <w:r w:rsidRPr="00F54B6A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3"/>
        <w:gridCol w:w="8391"/>
      </w:tblGrid>
      <w:tr w:rsidR="00F54B6A" w:rsidRPr="00F54B6A" w14:paraId="1B6F1F1A" w14:textId="77777777" w:rsidTr="00F54B6A">
        <w:tc>
          <w:tcPr>
            <w:tcW w:w="1809" w:type="dxa"/>
          </w:tcPr>
          <w:p w14:paraId="27FF8BD0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8611" w:type="dxa"/>
          </w:tcPr>
          <w:p w14:paraId="11A36157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>Хореография</w:t>
            </w:r>
          </w:p>
          <w:p w14:paraId="43D9F19D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>Вокал</w:t>
            </w:r>
          </w:p>
          <w:p w14:paraId="1B16F7EB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>Художественное слово</w:t>
            </w:r>
          </w:p>
          <w:p w14:paraId="5B31AAB7" w14:textId="77777777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 xml:space="preserve">ДПИ и ИЗО </w:t>
            </w:r>
            <w:r w:rsidRPr="00F54B6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(онлайн подача)</w:t>
            </w:r>
          </w:p>
        </w:tc>
      </w:tr>
      <w:tr w:rsidR="00F54B6A" w:rsidRPr="00F54B6A" w14:paraId="10488443" w14:textId="77777777" w:rsidTr="00F54B6A">
        <w:tc>
          <w:tcPr>
            <w:tcW w:w="1809" w:type="dxa"/>
          </w:tcPr>
          <w:p w14:paraId="60B46816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611" w:type="dxa"/>
          </w:tcPr>
          <w:p w14:paraId="3F6BE56B" w14:textId="5FB46CEA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>17 мая</w:t>
            </w:r>
            <w:r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г. </w:t>
            </w:r>
            <w:r w:rsidRPr="00F54B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– </w:t>
            </w:r>
            <w:r w:rsidRPr="00F54B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Хореография</w:t>
            </w:r>
            <w:r w:rsidRPr="00F54B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040A0AAF" w14:textId="1137A000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>18 мая</w:t>
            </w:r>
            <w:r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2025г. </w:t>
            </w:r>
            <w:r w:rsidRPr="00F54B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– </w:t>
            </w:r>
            <w:r w:rsidRPr="00F54B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Вокал, художественное слово</w:t>
            </w:r>
          </w:p>
        </w:tc>
      </w:tr>
      <w:tr w:rsidR="00F54B6A" w:rsidRPr="00F54B6A" w14:paraId="02C62E2E" w14:textId="77777777" w:rsidTr="00F54B6A">
        <w:tc>
          <w:tcPr>
            <w:tcW w:w="1809" w:type="dxa"/>
          </w:tcPr>
          <w:p w14:paraId="4906CA04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8611" w:type="dxa"/>
          </w:tcPr>
          <w:p w14:paraId="2480E6D4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Дом офицеров Каспийской флотилии </w:t>
            </w:r>
          </w:p>
          <w:p w14:paraId="002411A9" w14:textId="77777777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(г. Астрахань, ул. Адм. Нахимова, 58)</w:t>
            </w:r>
          </w:p>
        </w:tc>
      </w:tr>
      <w:tr w:rsidR="00F54B6A" w:rsidRPr="00F54B6A" w14:paraId="6D1783B4" w14:textId="77777777" w:rsidTr="00F54B6A">
        <w:tc>
          <w:tcPr>
            <w:tcW w:w="1809" w:type="dxa"/>
          </w:tcPr>
          <w:p w14:paraId="530DC2B1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8611" w:type="dxa"/>
          </w:tcPr>
          <w:p w14:paraId="51F2DD10" w14:textId="170950F0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  <w:t>СВОБОДНАЯ</w:t>
            </w:r>
          </w:p>
        </w:tc>
      </w:tr>
      <w:tr w:rsidR="00F54B6A" w:rsidRPr="00F54B6A" w14:paraId="765DB17A" w14:textId="77777777" w:rsidTr="00F54B6A">
        <w:trPr>
          <w:trHeight w:val="424"/>
        </w:trPr>
        <w:tc>
          <w:tcPr>
            <w:tcW w:w="1809" w:type="dxa"/>
          </w:tcPr>
          <w:p w14:paraId="3A2488E0" w14:textId="77777777" w:rsidR="00F54B6A" w:rsidRPr="00F54B6A" w:rsidRDefault="00F54B6A" w:rsidP="005A29A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8611" w:type="dxa"/>
          </w:tcPr>
          <w:p w14:paraId="26A3D637" w14:textId="77777777" w:rsidR="00F54B6A" w:rsidRPr="005A29AB" w:rsidRDefault="00F54B6A" w:rsidP="005A29AB">
            <w:pPr>
              <w:tabs>
                <w:tab w:val="left" w:pos="38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B">
              <w:rPr>
                <w:rFonts w:ascii="Times New Roman" w:hAnsi="Times New Roman" w:cs="Times New Roman"/>
                <w:sz w:val="24"/>
                <w:szCs w:val="24"/>
              </w:rPr>
              <w:t xml:space="preserve">Юрин Игорь, фестивальное движение «АРТ ФЕДЕРАЦИЯ» </w:t>
            </w:r>
          </w:p>
        </w:tc>
      </w:tr>
      <w:tr w:rsidR="00F54B6A" w:rsidRPr="00F54B6A" w14:paraId="4993663B" w14:textId="77777777" w:rsidTr="00F54B6A">
        <w:tc>
          <w:tcPr>
            <w:tcW w:w="1809" w:type="dxa"/>
          </w:tcPr>
          <w:p w14:paraId="036E89B0" w14:textId="77777777" w:rsidR="00F54B6A" w:rsidRPr="00F54B6A" w:rsidRDefault="00F54B6A" w:rsidP="005A29A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Судьи</w:t>
            </w:r>
          </w:p>
        </w:tc>
        <w:tc>
          <w:tcPr>
            <w:tcW w:w="8611" w:type="dxa"/>
          </w:tcPr>
          <w:p w14:paraId="42A4DBDC" w14:textId="77777777" w:rsidR="00F54B6A" w:rsidRPr="005A29AB" w:rsidRDefault="00F54B6A" w:rsidP="005A29AB">
            <w:pPr>
              <w:tabs>
                <w:tab w:val="left" w:pos="3885"/>
              </w:tabs>
              <w:spacing w:after="6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A29AB">
              <w:rPr>
                <w:rFonts w:ascii="Times New Roman" w:hAnsi="Times New Roman" w:cs="Times New Roman"/>
                <w:sz w:val="24"/>
                <w:szCs w:val="24"/>
              </w:rPr>
              <w:t>по приглашению организаторов.</w:t>
            </w:r>
          </w:p>
        </w:tc>
      </w:tr>
      <w:tr w:rsidR="00F54B6A" w:rsidRPr="00F54B6A" w14:paraId="146E6B98" w14:textId="77777777" w:rsidTr="00F54B6A">
        <w:tc>
          <w:tcPr>
            <w:tcW w:w="1809" w:type="dxa"/>
          </w:tcPr>
          <w:p w14:paraId="2D378C7C" w14:textId="5C06829D" w:rsidR="00F54B6A" w:rsidRPr="00F54B6A" w:rsidRDefault="00F54B6A" w:rsidP="005A29A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Приём заявок</w:t>
            </w:r>
          </w:p>
        </w:tc>
        <w:tc>
          <w:tcPr>
            <w:tcW w:w="8611" w:type="dxa"/>
          </w:tcPr>
          <w:p w14:paraId="0784A573" w14:textId="77777777" w:rsidR="00F54B6A" w:rsidRPr="00F54B6A" w:rsidRDefault="00F54B6A" w:rsidP="005A29AB">
            <w:pPr>
              <w:tabs>
                <w:tab w:val="left" w:pos="3885"/>
              </w:tabs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Вокал, хореография, художественное слово:</w:t>
            </w:r>
          </w:p>
          <w:p w14:paraId="5E08F068" w14:textId="2B9D5F89" w:rsidR="00F54B6A" w:rsidRPr="00F54B6A" w:rsidRDefault="00F54B6A" w:rsidP="005A29A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ДО 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07 мая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2025г.</w:t>
            </w:r>
            <w:r w:rsidRPr="00F54B6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(включительно)</w:t>
            </w:r>
          </w:p>
          <w:p w14:paraId="593B967C" w14:textId="17FBAC10" w:rsidR="00F54B6A" w:rsidRPr="00F54B6A" w:rsidRDefault="00F54B6A" w:rsidP="005A29AB">
            <w:pPr>
              <w:tabs>
                <w:tab w:val="left" w:pos="388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ПО ССЫЛКЕ НА САЙТЕ </w:t>
            </w:r>
            <w:hyperlink r:id="rId10" w:history="1"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WWW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.АРТФЕДЕРАЦИЯ.РФ</w:t>
              </w:r>
            </w:hyperlink>
          </w:p>
          <w:p w14:paraId="18391FFE" w14:textId="77777777" w:rsidR="00F54B6A" w:rsidRPr="00F54B6A" w:rsidRDefault="00F54B6A" w:rsidP="005A29AB">
            <w:pPr>
              <w:tabs>
                <w:tab w:val="left" w:pos="3885"/>
              </w:tabs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ДПИ и ИЗО:</w:t>
            </w:r>
          </w:p>
          <w:p w14:paraId="58CAB02B" w14:textId="2EF9D72D" w:rsidR="00F54B6A" w:rsidRDefault="00F54B6A" w:rsidP="005A29A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ДО </w:t>
            </w:r>
            <w:r w:rsidR="005A29AB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11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 w:rsidR="005A29AB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мая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2025г.</w:t>
            </w:r>
            <w:r w:rsidRPr="00F54B6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(включительно)</w:t>
            </w:r>
          </w:p>
          <w:p w14:paraId="47153A67" w14:textId="3E97CF41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sz w:val="28"/>
                <w:szCs w:val="28"/>
                <w:u w:val="single"/>
              </w:rPr>
              <w:t>на эл</w:t>
            </w:r>
            <w:r w:rsidR="005A29AB">
              <w:rPr>
                <w:rFonts w:ascii="Arial" w:hAnsi="Arial" w:cs="Arial"/>
                <w:b/>
                <w:sz w:val="28"/>
                <w:szCs w:val="28"/>
                <w:u w:val="single"/>
              </w:rPr>
              <w:t>.</w:t>
            </w:r>
            <w:r w:rsidRPr="00F54B6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почту </w:t>
            </w:r>
            <w:hyperlink r:id="rId11" w:history="1"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afsi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-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art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@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mail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.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F54B6A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Pr="00F54B6A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(условия в разделе ДПИ и ИЗО)</w:t>
            </w:r>
          </w:p>
        </w:tc>
      </w:tr>
    </w:tbl>
    <w:p w14:paraId="12BD33FD" w14:textId="77777777" w:rsidR="00282158" w:rsidRDefault="00282158" w:rsidP="005A29A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81580BF" w14:textId="77777777" w:rsidR="005A29AB" w:rsidRDefault="005A29AB" w:rsidP="005A29AB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(наличный и безналичный расчет)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793A544D" w14:textId="238549DD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68">
        <w:rPr>
          <w:rFonts w:ascii="Times New Roman" w:hAnsi="Times New Roman"/>
          <w:b/>
          <w:sz w:val="28"/>
          <w:szCs w:val="28"/>
        </w:rPr>
        <w:t xml:space="preserve">Соло </w:t>
      </w:r>
      <w:r>
        <w:rPr>
          <w:rFonts w:ascii="Times New Roman" w:hAnsi="Times New Roman"/>
          <w:b/>
          <w:sz w:val="28"/>
          <w:szCs w:val="28"/>
        </w:rPr>
        <w:t xml:space="preserve">(вокал, хореография) </w:t>
      </w:r>
      <w:r w:rsidRPr="0098316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83168">
        <w:rPr>
          <w:rFonts w:ascii="Times New Roman" w:hAnsi="Times New Roman" w:cs="Times New Roman"/>
          <w:b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за каждое выступление                                              </w:t>
      </w:r>
      <w:proofErr w:type="gramStart"/>
      <w:r w:rsidRPr="009831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3168">
        <w:rPr>
          <w:rFonts w:ascii="Times New Roman" w:hAnsi="Times New Roman" w:cs="Times New Roman"/>
          <w:sz w:val="28"/>
          <w:szCs w:val="28"/>
        </w:rPr>
        <w:t xml:space="preserve">каждое следующее участие в соло – 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>)</w:t>
      </w:r>
    </w:p>
    <w:p w14:paraId="4DC111D9" w14:textId="280602FD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68">
        <w:rPr>
          <w:rFonts w:ascii="Times New Roman" w:hAnsi="Times New Roman" w:cs="Times New Roman"/>
          <w:b/>
          <w:sz w:val="28"/>
          <w:szCs w:val="28"/>
        </w:rPr>
        <w:t xml:space="preserve">Дуэт </w:t>
      </w:r>
      <w:r>
        <w:rPr>
          <w:rFonts w:ascii="Times New Roman" w:hAnsi="Times New Roman"/>
          <w:b/>
          <w:sz w:val="28"/>
          <w:szCs w:val="28"/>
        </w:rPr>
        <w:t>(вокал, хореография)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168">
        <w:rPr>
          <w:rFonts w:ascii="Times New Roman" w:hAnsi="Times New Roman" w:cs="Times New Roman"/>
          <w:b/>
          <w:sz w:val="28"/>
          <w:szCs w:val="28"/>
        </w:rPr>
        <w:t>–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83168">
        <w:rPr>
          <w:rFonts w:ascii="Times New Roman" w:hAnsi="Times New Roman" w:cs="Times New Roman"/>
          <w:b/>
          <w:sz w:val="28"/>
          <w:szCs w:val="28"/>
        </w:rPr>
        <w:t xml:space="preserve">00р. </w:t>
      </w:r>
      <w:r w:rsidRPr="00983168">
        <w:rPr>
          <w:rFonts w:ascii="Times New Roman" w:hAnsi="Times New Roman" w:cs="Times New Roman"/>
          <w:sz w:val="28"/>
          <w:szCs w:val="28"/>
        </w:rPr>
        <w:t xml:space="preserve">с человека за каждое выступление                                              </w:t>
      </w:r>
      <w:proofErr w:type="gramStart"/>
      <w:r w:rsidRPr="009831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3168">
        <w:rPr>
          <w:rFonts w:ascii="Times New Roman" w:hAnsi="Times New Roman" w:cs="Times New Roman"/>
          <w:sz w:val="28"/>
          <w:szCs w:val="28"/>
        </w:rPr>
        <w:t xml:space="preserve">каждое следующее участие в дуэте – 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 xml:space="preserve">00р. </w:t>
      </w:r>
      <w:r w:rsidRPr="00983168">
        <w:rPr>
          <w:rFonts w:ascii="Times New Roman" w:hAnsi="Times New Roman" w:cs="Times New Roman"/>
          <w:sz w:val="28"/>
          <w:szCs w:val="28"/>
        </w:rPr>
        <w:t>с человека)</w:t>
      </w:r>
    </w:p>
    <w:p w14:paraId="02D67FB0" w14:textId="77777777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sz w:val="28"/>
          <w:szCs w:val="28"/>
        </w:rPr>
      </w:pPr>
      <w:r w:rsidRPr="00983168">
        <w:rPr>
          <w:rFonts w:ascii="Times New Roman" w:hAnsi="Times New Roman" w:cs="Times New Roman"/>
          <w:b/>
          <w:sz w:val="28"/>
          <w:szCs w:val="28"/>
        </w:rPr>
        <w:t xml:space="preserve">Групповые номера (три и более участников) – </w:t>
      </w:r>
      <w:r>
        <w:rPr>
          <w:rFonts w:ascii="Times New Roman" w:hAnsi="Times New Roman"/>
          <w:b/>
          <w:sz w:val="28"/>
          <w:szCs w:val="28"/>
        </w:rPr>
        <w:t>8</w:t>
      </w:r>
      <w:r w:rsidRPr="00983168">
        <w:rPr>
          <w:rFonts w:ascii="Times New Roman" w:hAnsi="Times New Roman"/>
          <w:b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в каждой дисциплине и номинации</w:t>
      </w:r>
    </w:p>
    <w:p w14:paraId="77A0CD35" w14:textId="77777777" w:rsidR="005A29AB" w:rsidRPr="007F7375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9831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8</w:t>
      </w:r>
      <w:r w:rsidRPr="00983168">
        <w:rPr>
          <w:rFonts w:ascii="Times New Roman" w:hAnsi="Times New Roman"/>
          <w:b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в каждой дисциплине и номинации</w:t>
      </w:r>
    </w:p>
    <w:p w14:paraId="6EED638F" w14:textId="1AB8046B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ДПИ и ИЗО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7F7375">
        <w:rPr>
          <w:rFonts w:ascii="Times New Roman" w:hAnsi="Times New Roman"/>
          <w:b/>
          <w:bCs/>
          <w:sz w:val="28"/>
          <w:szCs w:val="28"/>
        </w:rPr>
        <w:t>00р.</w:t>
      </w:r>
      <w:r>
        <w:rPr>
          <w:rFonts w:ascii="Times New Roman" w:hAnsi="Times New Roman"/>
          <w:sz w:val="28"/>
          <w:szCs w:val="28"/>
        </w:rPr>
        <w:t xml:space="preserve"> за каждую работу </w:t>
      </w:r>
      <w:r w:rsidRPr="00C32363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100% </w:t>
      </w:r>
      <w:r w:rsidRPr="00C32363">
        <w:rPr>
          <w:rFonts w:ascii="Times New Roman" w:hAnsi="Times New Roman"/>
          <w:b/>
          <w:bCs/>
          <w:i/>
          <w:iCs/>
          <w:sz w:val="28"/>
          <w:szCs w:val="28"/>
        </w:rPr>
        <w:t>оплачивается при подаче заявки)</w:t>
      </w:r>
    </w:p>
    <w:p w14:paraId="24116827" w14:textId="1E2A2ABE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i/>
          <w:iCs/>
          <w:sz w:val="28"/>
          <w:szCs w:val="28"/>
        </w:rPr>
      </w:pPr>
      <w:r w:rsidRPr="00983168">
        <w:rPr>
          <w:rFonts w:ascii="Times New Roman" w:hAnsi="Times New Roman" w:cs="Times New Roman"/>
          <w:b/>
          <w:bCs/>
          <w:sz w:val="28"/>
          <w:szCs w:val="28"/>
        </w:rPr>
        <w:t>Для детей с ОВЗ, сирот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 xml:space="preserve"> опекаемых </w:t>
      </w:r>
      <w:r>
        <w:rPr>
          <w:rFonts w:ascii="Times New Roman" w:hAnsi="Times New Roman" w:cs="Times New Roman"/>
          <w:b/>
          <w:bCs/>
          <w:sz w:val="28"/>
          <w:szCs w:val="28"/>
        </w:rPr>
        <w:t>и детей участников СВО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83168">
        <w:rPr>
          <w:rFonts w:ascii="Times New Roman" w:hAnsi="Times New Roman" w:cs="Times New Roman"/>
          <w:b/>
          <w:sz w:val="28"/>
          <w:szCs w:val="28"/>
        </w:rPr>
        <w:t>50% от взноса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в каждой дисциплине и номинации.</w:t>
      </w:r>
      <w:r w:rsidRPr="0098316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AD555BE" w14:textId="77777777" w:rsidR="005A29AB" w:rsidRPr="00484239" w:rsidRDefault="005A29AB" w:rsidP="005A29AB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После получения заявки, на указанную электронную почту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Вам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будут направлены реквизиты для предоплаты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оргвзноса-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20%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от суммы за участие.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Без предоплаты заявка не включается в конкурсную программу.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br/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В случае неявки на конкурс, предоплата не возвращается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!!!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br/>
        <w:t xml:space="preserve">Доплата 80%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орг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взноса производится в день конкурса во время регистрации. </w:t>
      </w:r>
    </w:p>
    <w:p w14:paraId="75472EFD" w14:textId="77777777" w:rsidR="005A29AB" w:rsidRDefault="005A29AB" w:rsidP="005A29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168">
        <w:rPr>
          <w:rFonts w:ascii="Times New Roman" w:hAnsi="Times New Roman" w:cs="Times New Roman"/>
          <w:b/>
          <w:sz w:val="28"/>
          <w:szCs w:val="28"/>
        </w:rPr>
        <w:t>Вход зрителей свободный</w:t>
      </w:r>
    </w:p>
    <w:p w14:paraId="46E29F5D" w14:textId="77777777" w:rsidR="005A29AB" w:rsidRDefault="005A29AB" w:rsidP="005A29AB">
      <w:pPr>
        <w:rPr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ошибок в наградных материалах по вине заявителя – 100р.</w:t>
      </w:r>
    </w:p>
    <w:p w14:paraId="31764168" w14:textId="77777777" w:rsidR="005A29AB" w:rsidRPr="005334A8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/>
          <w:sz w:val="26"/>
          <w:szCs w:val="26"/>
        </w:rPr>
      </w:pPr>
      <w:r w:rsidRPr="00F15B4A">
        <w:rPr>
          <w:rFonts w:ascii="Arial Black" w:hAnsi="Arial Black"/>
          <w:b/>
          <w:color w:val="FF0000"/>
          <w:sz w:val="28"/>
          <w:szCs w:val="28"/>
        </w:rPr>
        <w:lastRenderedPageBreak/>
        <w:t>ВНИМАНИЕ!!!</w:t>
      </w:r>
      <w:r w:rsidRPr="00F15B4A">
        <w:rPr>
          <w:rFonts w:ascii="Times New Roman" w:hAnsi="Times New Roman"/>
          <w:sz w:val="28"/>
          <w:szCs w:val="28"/>
        </w:rPr>
        <w:t xml:space="preserve"> </w:t>
      </w:r>
      <w:r w:rsidRPr="005334A8">
        <w:rPr>
          <w:rFonts w:ascii="Times New Roman" w:hAnsi="Times New Roman"/>
          <w:sz w:val="26"/>
          <w:szCs w:val="26"/>
        </w:rPr>
        <w:t xml:space="preserve">Программа и порядок выступлений по отделениям будут доступны на сайте </w:t>
      </w:r>
      <w:hyperlink r:id="rId12" w:history="1">
        <w:r w:rsidRPr="005334A8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www</w:t>
        </w:r>
        <w:r w:rsidRPr="005334A8">
          <w:rPr>
            <w:rStyle w:val="aa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5334A8">
          <w:rPr>
            <w:rStyle w:val="aa"/>
            <w:rFonts w:ascii="Times New Roman" w:hAnsi="Times New Roman"/>
            <w:b/>
            <w:sz w:val="26"/>
            <w:szCs w:val="26"/>
          </w:rPr>
          <w:t>артфедерация.рф</w:t>
        </w:r>
        <w:proofErr w:type="spellEnd"/>
      </w:hyperlink>
      <w:r w:rsidRPr="005334A8">
        <w:rPr>
          <w:rStyle w:val="aa"/>
          <w:rFonts w:ascii="Times New Roman" w:hAnsi="Times New Roman"/>
          <w:b/>
          <w:sz w:val="26"/>
          <w:szCs w:val="26"/>
        </w:rPr>
        <w:t xml:space="preserve"> </w:t>
      </w:r>
      <w:r w:rsidRPr="005334A8">
        <w:rPr>
          <w:rFonts w:ascii="Times New Roman" w:hAnsi="Times New Roman"/>
          <w:sz w:val="26"/>
          <w:szCs w:val="26"/>
        </w:rPr>
        <w:t>не позднее, чем за 3 дня до даты проведения конкурса.</w:t>
      </w:r>
    </w:p>
    <w:p w14:paraId="20B7FC96" w14:textId="77777777" w:rsidR="005A29AB" w:rsidRPr="005334A8" w:rsidRDefault="005A29AB" w:rsidP="005A29AB">
      <w:pPr>
        <w:spacing w:after="0" w:line="240" w:lineRule="auto"/>
        <w:ind w:left="-284" w:right="-286"/>
        <w:rPr>
          <w:rFonts w:ascii="Times New Roman" w:hAnsi="Times New Roman"/>
          <w:b/>
          <w:sz w:val="26"/>
          <w:szCs w:val="26"/>
        </w:rPr>
      </w:pPr>
      <w:r w:rsidRPr="005334A8">
        <w:rPr>
          <w:rFonts w:ascii="Times New Roman" w:hAnsi="Times New Roman"/>
          <w:b/>
          <w:i/>
          <w:sz w:val="26"/>
          <w:szCs w:val="26"/>
          <w:u w:val="single"/>
        </w:rPr>
        <w:t>В случае задержки графика или большого количества участников, организаторы вправе сократить максимальное время выступления.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</w:rPr>
        <w:br/>
        <w:t>Организаторы вправе прекратить приём подачи заявок при достижении максимального количества участников.</w:t>
      </w:r>
    </w:p>
    <w:p w14:paraId="3E6C541D" w14:textId="77777777" w:rsidR="005A29AB" w:rsidRDefault="005A29A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</w:p>
    <w:p w14:paraId="7F088B92" w14:textId="4D61DD1C" w:rsidR="005A29AB" w:rsidRPr="0085573B" w:rsidRDefault="005A29AB" w:rsidP="005A29AB">
      <w:pPr>
        <w:pStyle w:val="a5"/>
        <w:shd w:val="clear" w:color="auto" w:fill="FFFFFF"/>
        <w:spacing w:before="0" w:beforeAutospacing="0" w:after="0" w:afterAutospacing="0"/>
      </w:pPr>
      <w:r w:rsidRPr="0085573B">
        <w:rPr>
          <w:rStyle w:val="a6"/>
        </w:rPr>
        <w:t>НАГРАЖДЕНИЕ:</w:t>
      </w:r>
    </w:p>
    <w:p w14:paraId="05DF699C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В каждой дисциплине и номинации присуждается звание лауреата 1, 2 и 3 степени.</w:t>
      </w:r>
    </w:p>
    <w:p w14:paraId="66E34C07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ВСЕ победители и призеры награждаются дипломом, кубком или личной медалью</w:t>
      </w:r>
    </w:p>
    <w:p w14:paraId="38E897E3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Награждение пройдет в день конкурса, в конце каждого отделения.</w:t>
      </w:r>
    </w:p>
    <w:p w14:paraId="4E17B628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Решением судей возможно вручение Гран-При и специальных призов</w:t>
      </w:r>
      <w:r>
        <w:t xml:space="preserve"> (кубки, призы, сертификаты)</w:t>
      </w:r>
    </w:p>
    <w:p w14:paraId="7EB3FC70" w14:textId="77777777" w:rsidR="005A29AB" w:rsidRDefault="005A29AB" w:rsidP="005A29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E841B5" w14:textId="77777777" w:rsidR="005A29AB" w:rsidRPr="005334A8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A8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E2DA1AF" w14:textId="77777777" w:rsidR="005A29AB" w:rsidRPr="009B6AC5" w:rsidRDefault="005A29AB" w:rsidP="005A29AB">
      <w:pPr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5">
        <w:rPr>
          <w:rFonts w:ascii="Times New Roman" w:hAnsi="Times New Roman" w:cs="Times New Roman"/>
          <w:sz w:val="24"/>
          <w:szCs w:val="24"/>
        </w:rPr>
        <w:t>Поддержка</w:t>
      </w:r>
      <w:r w:rsidRPr="009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повышения уровня престижа творческих специальностей, р</w:t>
      </w:r>
      <w:r w:rsidRPr="009B6AC5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6AC5">
        <w:rPr>
          <w:rFonts w:ascii="Times New Roman" w:hAnsi="Times New Roman" w:cs="Times New Roman"/>
          <w:sz w:val="24"/>
          <w:szCs w:val="24"/>
        </w:rPr>
        <w:t xml:space="preserve">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формирование</w:t>
      </w:r>
      <w:r w:rsidRPr="009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единого творческого пространства. </w:t>
      </w:r>
    </w:p>
    <w:p w14:paraId="77A083BF" w14:textId="77777777" w:rsidR="005A29AB" w:rsidRDefault="005A29AB" w:rsidP="005A29AB">
      <w:pPr>
        <w:spacing w:after="0" w:line="240" w:lineRule="auto"/>
        <w:ind w:left="-284" w:right="-2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B3A09" w14:textId="77777777" w:rsidR="005A29AB" w:rsidRPr="005334A8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521E4AA7" w14:textId="77777777" w:rsidR="005A29AB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/>
          <w:sz w:val="24"/>
          <w:szCs w:val="24"/>
        </w:rPr>
      </w:pPr>
      <w:r w:rsidRPr="009B6AC5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9B6AC5">
        <w:rPr>
          <w:rFonts w:ascii="Times New Roman" w:hAnsi="Times New Roman" w:cs="Times New Roman"/>
          <w:sz w:val="24"/>
          <w:szCs w:val="24"/>
        </w:rPr>
        <w:t xml:space="preserve"> приглашаются воспитанники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9B6AC5">
        <w:rPr>
          <w:rFonts w:ascii="Times New Roman" w:hAnsi="Times New Roman" w:cs="Times New Roman"/>
          <w:sz w:val="24"/>
          <w:szCs w:val="24"/>
        </w:rPr>
        <w:t>, творческие коллективы, индивидуальные исполнители и творческие личности г. Астрахани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B6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АО.</w:t>
      </w:r>
    </w:p>
    <w:p w14:paraId="6F22CB45" w14:textId="77777777" w:rsidR="005A29AB" w:rsidRPr="009B6AC5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/>
          <w:color w:val="000000"/>
          <w:sz w:val="24"/>
          <w:szCs w:val="24"/>
        </w:rPr>
      </w:pPr>
      <w:r w:rsidRPr="009B6AC5">
        <w:rPr>
          <w:rFonts w:ascii="Times New Roman" w:hAnsi="Times New Roman"/>
          <w:color w:val="000000"/>
          <w:sz w:val="24"/>
          <w:szCs w:val="24"/>
        </w:rPr>
        <w:t xml:space="preserve">Участие в </w:t>
      </w:r>
      <w:r>
        <w:rPr>
          <w:rFonts w:ascii="Times New Roman" w:hAnsi="Times New Roman"/>
          <w:color w:val="000000"/>
          <w:sz w:val="24"/>
          <w:szCs w:val="24"/>
        </w:rPr>
        <w:t>конкурсе</w:t>
      </w:r>
      <w:r w:rsidRPr="009B6AC5">
        <w:rPr>
          <w:rFonts w:ascii="Times New Roman" w:hAnsi="Times New Roman"/>
          <w:color w:val="000000"/>
          <w:sz w:val="24"/>
          <w:szCs w:val="24"/>
        </w:rPr>
        <w:t xml:space="preserve"> подтверждает факт предоставления Участником Организатору согласия на обработку персональных данных в целях проведения </w:t>
      </w:r>
      <w:r>
        <w:rPr>
          <w:rFonts w:ascii="Times New Roman" w:hAnsi="Times New Roman"/>
          <w:color w:val="000000"/>
          <w:sz w:val="24"/>
          <w:szCs w:val="24"/>
        </w:rPr>
        <w:t>мероприятия</w:t>
      </w:r>
      <w:r w:rsidRPr="009B6AC5">
        <w:rPr>
          <w:rFonts w:ascii="Times New Roman" w:hAnsi="Times New Roman"/>
          <w:color w:val="000000"/>
          <w:sz w:val="24"/>
          <w:szCs w:val="24"/>
        </w:rPr>
        <w:t>. Обработка персональных данных будет осуществляться Организатором, с соблюдением принципов и правил, предусмотренных Федеральным законом РФ № 152-ФЗ от 27 июля 2006 г. «О персональных данных».</w:t>
      </w:r>
    </w:p>
    <w:p w14:paraId="5669548A" w14:textId="21DD07C7" w:rsidR="00E1604B" w:rsidRDefault="00E1604B" w:rsidP="005A29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47A98F" w14:textId="160D2752" w:rsidR="00990A6D" w:rsidRPr="00990A6D" w:rsidRDefault="00990A6D" w:rsidP="005A29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8">
        <w:rPr>
          <w:rFonts w:ascii="Times New Roman" w:hAnsi="Times New Roman" w:cs="Times New Roman"/>
          <w:b/>
          <w:sz w:val="32"/>
          <w:szCs w:val="32"/>
          <w:highlight w:val="green"/>
        </w:rPr>
        <w:t xml:space="preserve">КОНТАКТЫ ОРГКОМИТЕТА: 8 927 079 79 77 – ЮРИН ИГОРЬ </w:t>
      </w:r>
    </w:p>
    <w:p w14:paraId="33BF8F92" w14:textId="77777777" w:rsidR="00990A6D" w:rsidRDefault="00990A6D" w:rsidP="005A29A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1E532DD" w14:textId="1D5FF26E" w:rsidR="00D16EA8" w:rsidRPr="007A7D7F" w:rsidRDefault="00D16EA8" w:rsidP="005A29A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A7D7F">
        <w:rPr>
          <w:rFonts w:ascii="Times New Roman" w:hAnsi="Times New Roman" w:cs="Times New Roman"/>
          <w:b/>
          <w:sz w:val="32"/>
          <w:szCs w:val="32"/>
          <w:highlight w:val="yellow"/>
        </w:rPr>
        <w:t>ВОКАЛЬНОЕ ИСКУССТВО</w:t>
      </w:r>
    </w:p>
    <w:p w14:paraId="40DD1024" w14:textId="146EF945" w:rsidR="00D16EA8" w:rsidRPr="00DE54C9" w:rsidRDefault="00D16EA8" w:rsidP="005A29AB">
      <w:pPr>
        <w:pStyle w:val="a8"/>
        <w:tabs>
          <w:tab w:val="left" w:pos="3885"/>
        </w:tabs>
        <w:ind w:left="0"/>
        <w:jc w:val="center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DE54C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 расписанием и датами проведения направления следите на сайте</w:t>
      </w:r>
      <w:r w:rsidRPr="00DE5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hyperlink r:id="rId13" w:history="1">
        <w:r w:rsidR="00186F06" w:rsidRPr="00DE54C9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186F06" w:rsidRPr="00DE54C9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86F06" w:rsidRPr="00DE54C9">
          <w:rPr>
            <w:rStyle w:val="aa"/>
            <w:rFonts w:ascii="Times New Roman" w:hAnsi="Times New Roman" w:cs="Times New Roman"/>
            <w:b/>
            <w:sz w:val="24"/>
            <w:szCs w:val="24"/>
          </w:rPr>
          <w:t>артфедерация.рф</w:t>
        </w:r>
        <w:proofErr w:type="spellEnd"/>
      </w:hyperlink>
      <w:r w:rsidR="001023F9" w:rsidRPr="00DE54C9">
        <w:rPr>
          <w:rStyle w:val="aa"/>
          <w:rFonts w:ascii="Times New Roman" w:hAnsi="Times New Roman" w:cs="Times New Roman"/>
          <w:b/>
          <w:sz w:val="24"/>
          <w:szCs w:val="24"/>
        </w:rPr>
        <w:t xml:space="preserve"> </w:t>
      </w:r>
      <w:r w:rsidR="004B05DE" w:rsidRPr="00DE5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BBCFA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Дисциплины:</w:t>
      </w:r>
    </w:p>
    <w:p w14:paraId="079D8882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Эстрадный (джазовый) вокал</w:t>
      </w:r>
    </w:p>
    <w:p w14:paraId="418A93DB" w14:textId="03B310AB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186F06">
        <w:t>Народный/фольклорный вокал</w:t>
      </w:r>
    </w:p>
    <w:p w14:paraId="6D2DA4FF" w14:textId="3AB62AE6" w:rsidR="00BD2E36" w:rsidRDefault="004B05DE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186F06">
        <w:t>Народно-стилизованная песня (народные песни в современной обработке)</w:t>
      </w:r>
    </w:p>
    <w:p w14:paraId="79988D79" w14:textId="57149929" w:rsidR="002C7A73" w:rsidRDefault="002C7A73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Патриотическая песня</w:t>
      </w:r>
    </w:p>
    <w:p w14:paraId="7C570DF9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746A9FE0" w14:textId="30355C34" w:rsidR="00BB3BE5" w:rsidRP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BB3BE5">
        <w:rPr>
          <w:rStyle w:val="a6"/>
          <w:u w:val="single"/>
        </w:rPr>
        <w:t>Номинации:</w:t>
      </w:r>
    </w:p>
    <w:p w14:paraId="39843BED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  <w:bCs w:val="0"/>
        </w:rPr>
      </w:pPr>
      <w:r w:rsidRPr="00BB3BE5">
        <w:rPr>
          <w:rStyle w:val="a6"/>
          <w:b w:val="0"/>
          <w:bCs w:val="0"/>
        </w:rPr>
        <w:t>Соло</w:t>
      </w:r>
    </w:p>
    <w:p w14:paraId="20FBCE23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  <w:bCs w:val="0"/>
        </w:rPr>
        <w:t>Дуэт</w:t>
      </w:r>
    </w:p>
    <w:p w14:paraId="771FE2C9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Малая группа (3-7 человек)</w:t>
      </w:r>
    </w:p>
    <w:p w14:paraId="1D4C4390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BB3BE5">
        <w:rPr>
          <w:rStyle w:val="a6"/>
          <w:b w:val="0"/>
        </w:rPr>
        <w:t>Ансамбль (8-15 человек)</w:t>
      </w:r>
    </w:p>
    <w:p w14:paraId="11C8BF9C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Большая группа (16 и более человек)</w:t>
      </w:r>
    </w:p>
    <w:p w14:paraId="00C38797" w14:textId="77777777" w:rsid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2413BD02" w14:textId="37AA9170" w:rsidR="00D16EA8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Возрастные группы:</w:t>
      </w:r>
      <w:r w:rsidR="005F1487">
        <w:rPr>
          <w:rStyle w:val="a6"/>
          <w:u w:val="single"/>
        </w:rPr>
        <w:t xml:space="preserve"> (соло указывать количество полных лет)</w:t>
      </w:r>
    </w:p>
    <w:p w14:paraId="5796CE33" w14:textId="77777777" w:rsidR="00372BE4" w:rsidRDefault="00372BE4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  <w:sectPr w:rsidR="00372BE4" w:rsidSect="0080056B">
          <w:footerReference w:type="default" r:id="rId14"/>
          <w:pgSz w:w="11906" w:h="16838"/>
          <w:pgMar w:top="426" w:right="851" w:bottom="426" w:left="851" w:header="709" w:footer="0" w:gutter="0"/>
          <w:cols w:space="708"/>
          <w:docGrid w:linePitch="360"/>
        </w:sectPr>
      </w:pPr>
    </w:p>
    <w:p w14:paraId="2446A921" w14:textId="302F8BE2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3-4 года</w:t>
      </w:r>
    </w:p>
    <w:p w14:paraId="45D321B1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5-7 лет (ДОУ)</w:t>
      </w:r>
    </w:p>
    <w:p w14:paraId="4FC060D0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7-9 лет</w:t>
      </w:r>
    </w:p>
    <w:p w14:paraId="224ED96A" w14:textId="69EE1888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10-1</w:t>
      </w:r>
      <w:r w:rsidR="005F1487">
        <w:rPr>
          <w:rStyle w:val="a6"/>
          <w:b w:val="0"/>
        </w:rPr>
        <w:t>2</w:t>
      </w:r>
      <w:r w:rsidRPr="00186F06">
        <w:rPr>
          <w:rStyle w:val="a6"/>
          <w:b w:val="0"/>
        </w:rPr>
        <w:t xml:space="preserve"> лет</w:t>
      </w:r>
    </w:p>
    <w:p w14:paraId="45F786C8" w14:textId="44894443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</w:t>
      </w:r>
      <w:r w:rsidR="005F1487">
        <w:rPr>
          <w:rStyle w:val="a6"/>
          <w:b w:val="0"/>
        </w:rPr>
        <w:t>3</w:t>
      </w:r>
      <w:r w:rsidRPr="00186F06">
        <w:rPr>
          <w:rStyle w:val="a6"/>
          <w:b w:val="0"/>
        </w:rPr>
        <w:t>-14 лет</w:t>
      </w:r>
    </w:p>
    <w:p w14:paraId="43FA873D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15-16 лет</w:t>
      </w:r>
    </w:p>
    <w:p w14:paraId="7D230E2A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17-18 лет</w:t>
      </w:r>
    </w:p>
    <w:p w14:paraId="44E36DC0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Взрослые (19 и старше)</w:t>
      </w:r>
    </w:p>
    <w:p w14:paraId="63F62867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Смешанная возрастная группа (Указывать диапазон возраста участников)</w:t>
      </w:r>
    </w:p>
    <w:p w14:paraId="4F716AB2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  <w:sectPr w:rsidR="00372BE4" w:rsidSect="00372BE4">
          <w:type w:val="continuous"/>
          <w:pgSz w:w="11906" w:h="16838"/>
          <w:pgMar w:top="426" w:right="851" w:bottom="426" w:left="1418" w:header="709" w:footer="0" w:gutter="0"/>
          <w:cols w:num="2" w:space="853"/>
          <w:docGrid w:linePitch="360"/>
        </w:sectPr>
      </w:pPr>
    </w:p>
    <w:p w14:paraId="5F7D32E5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186F06">
        <w:rPr>
          <w:rStyle w:val="a6"/>
          <w:u w:val="single"/>
        </w:rPr>
        <w:lastRenderedPageBreak/>
        <w:t>Критерии оценки:</w:t>
      </w:r>
    </w:p>
    <w:p w14:paraId="61166DD4" w14:textId="77777777" w:rsidR="00D16EA8" w:rsidRPr="00D524EA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 w:rsidRPr="00186F06">
        <w:rPr>
          <w:b/>
        </w:rPr>
        <w:t>Техника</w:t>
      </w:r>
      <w:r w:rsidRPr="00186F06">
        <w:t xml:space="preserve"> </w:t>
      </w:r>
      <w:r w:rsidRPr="00D524EA">
        <w:rPr>
          <w:sz w:val="20"/>
          <w:szCs w:val="20"/>
        </w:rPr>
        <w:t xml:space="preserve">(Музыкальность, </w:t>
      </w:r>
      <w:r w:rsidRPr="00D524EA">
        <w:rPr>
          <w:sz w:val="20"/>
          <w:szCs w:val="20"/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34805AC6" w14:textId="77777777" w:rsidR="00D16EA8" w:rsidRPr="00D524EA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 w:rsidRPr="00186F06">
        <w:rPr>
          <w:b/>
        </w:rPr>
        <w:t>Артистизм</w:t>
      </w:r>
      <w:r w:rsidRPr="00186F06">
        <w:t xml:space="preserve"> </w:t>
      </w:r>
      <w:r w:rsidRPr="00D524EA">
        <w:rPr>
          <w:sz w:val="20"/>
          <w:szCs w:val="20"/>
        </w:rPr>
        <w:t xml:space="preserve">(Поведение на сцене, уверенность, сценическая культура и движение, контакт со зрителем) </w:t>
      </w:r>
    </w:p>
    <w:p w14:paraId="3B2721F7" w14:textId="77777777" w:rsidR="00D16EA8" w:rsidRPr="00D524EA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 w:rsidRPr="00186F06">
        <w:rPr>
          <w:b/>
        </w:rPr>
        <w:t>Имидж</w:t>
      </w:r>
      <w:r w:rsidRPr="00186F06">
        <w:t xml:space="preserve"> </w:t>
      </w:r>
      <w:r w:rsidRPr="00D524EA">
        <w:rPr>
          <w:sz w:val="20"/>
          <w:szCs w:val="20"/>
        </w:rPr>
        <w:t>(Соответствие произведения исполнительским возможностям, соответствие возрасту, самовыражение, костюм, реквизит, макияж).</w:t>
      </w:r>
    </w:p>
    <w:p w14:paraId="5CBA1D9C" w14:textId="77777777" w:rsidR="00D16EA8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sz w:val="28"/>
          <w:szCs w:val="28"/>
          <w:highlight w:val="yellow"/>
          <w:u w:val="single"/>
        </w:rPr>
      </w:pPr>
    </w:p>
    <w:p w14:paraId="6B0EDAD0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highlight w:val="yellow"/>
          <w:u w:val="single"/>
        </w:rPr>
        <w:t>Продолжительность выступлений:</w:t>
      </w:r>
    </w:p>
    <w:p w14:paraId="33ED420B" w14:textId="356577BE" w:rsidR="00D16EA8" w:rsidRPr="00186F06" w:rsidRDefault="00B32022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>Соло, дуэты</w:t>
      </w:r>
      <w:r w:rsidR="00E24292" w:rsidRPr="00186F06">
        <w:rPr>
          <w:rStyle w:val="a6"/>
        </w:rPr>
        <w:t xml:space="preserve"> </w:t>
      </w:r>
      <w:r w:rsidR="00D16EA8" w:rsidRPr="00186F06">
        <w:rPr>
          <w:rStyle w:val="a6"/>
        </w:rPr>
        <w:t>– до 3</w:t>
      </w:r>
      <w:r w:rsidR="000525F2">
        <w:rPr>
          <w:rStyle w:val="a6"/>
        </w:rPr>
        <w:t>:</w:t>
      </w:r>
      <w:r w:rsidR="00D16EA8" w:rsidRPr="00186F06">
        <w:rPr>
          <w:rStyle w:val="a6"/>
        </w:rPr>
        <w:t>00 минут</w:t>
      </w:r>
    </w:p>
    <w:p w14:paraId="300B69CD" w14:textId="618B99D9" w:rsidR="00D16EA8" w:rsidRDefault="00B32022" w:rsidP="005A29AB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</w:rPr>
        <w:t>Малые группы, а</w:t>
      </w:r>
      <w:r w:rsidR="00D16EA8" w:rsidRPr="00186F06">
        <w:rPr>
          <w:rStyle w:val="a6"/>
        </w:rPr>
        <w:t>нсамбли</w:t>
      </w:r>
      <w:r w:rsidR="00D524EA">
        <w:rPr>
          <w:rStyle w:val="a6"/>
        </w:rPr>
        <w:t>, большие группы</w:t>
      </w:r>
      <w:r w:rsidR="00D16EA8" w:rsidRPr="00186F06">
        <w:rPr>
          <w:rStyle w:val="a6"/>
        </w:rPr>
        <w:t xml:space="preserve"> – до </w:t>
      </w:r>
      <w:r w:rsidR="00D524EA">
        <w:rPr>
          <w:rStyle w:val="a6"/>
        </w:rPr>
        <w:t>4:0</w:t>
      </w:r>
      <w:r w:rsidR="00D16EA8" w:rsidRPr="00186F06">
        <w:rPr>
          <w:rStyle w:val="a6"/>
        </w:rPr>
        <w:t>0 минут</w:t>
      </w:r>
    </w:p>
    <w:p w14:paraId="4399F625" w14:textId="77777777" w:rsidR="00E1604B" w:rsidRPr="00186F06" w:rsidRDefault="00E1604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</w:pPr>
    </w:p>
    <w:p w14:paraId="2303D798" w14:textId="763E2D44" w:rsidR="00D16EA8" w:rsidRPr="007001C5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7001C5">
        <w:rPr>
          <w:i/>
          <w:color w:val="000000"/>
          <w:highlight w:val="yellow"/>
          <w:u w:val="single"/>
        </w:rPr>
        <w:t>Внимание! В случае превышения положенного времени композиции, выступление участника будет прервано (музыка будет микширована).</w:t>
      </w:r>
      <w:r w:rsidRPr="007001C5">
        <w:rPr>
          <w:i/>
          <w:color w:val="000000"/>
          <w:u w:val="single"/>
        </w:rPr>
        <w:t xml:space="preserve"> (Это не влияет на оценку)</w:t>
      </w:r>
    </w:p>
    <w:p w14:paraId="6572B9F5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130FC3B0" w14:textId="77777777" w:rsidR="005A29AB" w:rsidRPr="00D524EA" w:rsidRDefault="005A29A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Фонограмма представляется на </w:t>
      </w:r>
      <w:r w:rsidRPr="00D524EA">
        <w:rPr>
          <w:rStyle w:val="a6"/>
          <w:b w:val="0"/>
          <w:sz w:val="22"/>
          <w:szCs w:val="22"/>
          <w:lang w:val="en-US"/>
        </w:rPr>
        <w:t>USB</w:t>
      </w:r>
      <w:r w:rsidRPr="00D524EA">
        <w:rPr>
          <w:rStyle w:val="a6"/>
          <w:b w:val="0"/>
          <w:sz w:val="22"/>
          <w:szCs w:val="22"/>
        </w:rPr>
        <w:t xml:space="preserve">-накопителе (флешка). </w:t>
      </w:r>
    </w:p>
    <w:p w14:paraId="5ED2F893" w14:textId="77777777" w:rsidR="005A29AB" w:rsidRPr="00D524EA" w:rsidRDefault="005A29A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На флешке должны быть </w:t>
      </w:r>
      <w:r w:rsidRPr="00D524EA">
        <w:rPr>
          <w:rStyle w:val="a6"/>
          <w:sz w:val="22"/>
          <w:szCs w:val="22"/>
          <w:u w:val="single"/>
        </w:rPr>
        <w:t>ТОЛЬКО</w:t>
      </w:r>
      <w:r w:rsidRPr="00D524EA">
        <w:rPr>
          <w:rStyle w:val="a6"/>
          <w:b w:val="0"/>
          <w:sz w:val="22"/>
          <w:szCs w:val="22"/>
        </w:rPr>
        <w:t xml:space="preserve"> композиции для конкурса.</w:t>
      </w:r>
    </w:p>
    <w:p w14:paraId="5E96FDBC" w14:textId="77777777" w:rsidR="005A29AB" w:rsidRPr="00D524EA" w:rsidRDefault="005A29AB" w:rsidP="00372BE4">
      <w:pPr>
        <w:pStyle w:val="a7"/>
        <w:jc w:val="both"/>
        <w:rPr>
          <w:b/>
        </w:rPr>
      </w:pPr>
      <w:r w:rsidRPr="00D524EA">
        <w:rPr>
          <w:rFonts w:ascii="Times New Roman" w:hAnsi="Times New Roman"/>
          <w:i/>
          <w:lang w:eastAsia="ru-RU"/>
        </w:rPr>
        <w:t>Ответственность за качество предоставленных фонограмм лежит на участниках. Во избежание недоразумений, необходимо иметь запасную копию фонограммы на другом носителе.</w:t>
      </w:r>
    </w:p>
    <w:p w14:paraId="3C987A66" w14:textId="77777777" w:rsidR="00E1604B" w:rsidRDefault="00E1604B" w:rsidP="005A29AB">
      <w:pPr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14:paraId="745AAE38" w14:textId="6FB69F96" w:rsidR="00D16EA8" w:rsidRPr="00F31C80" w:rsidRDefault="00D16EA8" w:rsidP="005A2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C80">
        <w:rPr>
          <w:rFonts w:ascii="Times New Roman" w:hAnsi="Times New Roman" w:cs="Times New Roman"/>
          <w:b/>
          <w:sz w:val="32"/>
          <w:szCs w:val="32"/>
          <w:highlight w:val="yellow"/>
        </w:rPr>
        <w:t>ХОРЕОГРАФИЯ</w:t>
      </w:r>
    </w:p>
    <w:p w14:paraId="609F0D78" w14:textId="35424654" w:rsidR="00D16EA8" w:rsidRPr="00F31C80" w:rsidRDefault="00D16EA8" w:rsidP="005A29AB">
      <w:pPr>
        <w:pStyle w:val="a8"/>
        <w:tabs>
          <w:tab w:val="left" w:pos="3885"/>
        </w:tabs>
        <w:ind w:left="0"/>
        <w:jc w:val="center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F31C8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 расписанием и датами проведения направления следите на сайте</w:t>
      </w:r>
      <w:r w:rsidRPr="00F31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hyperlink r:id="rId15" w:history="1">
        <w:r w:rsidR="00186F06" w:rsidRPr="00F31C80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186F06" w:rsidRPr="00F31C80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86F06" w:rsidRPr="00F31C80">
          <w:rPr>
            <w:rStyle w:val="aa"/>
            <w:rFonts w:ascii="Times New Roman" w:hAnsi="Times New Roman" w:cs="Times New Roman"/>
            <w:b/>
            <w:sz w:val="24"/>
            <w:szCs w:val="24"/>
          </w:rPr>
          <w:t>артфедерация.рф</w:t>
        </w:r>
        <w:proofErr w:type="spellEnd"/>
      </w:hyperlink>
    </w:p>
    <w:p w14:paraId="73A60EB3" w14:textId="77777777" w:rsidR="00E1604B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E1604B" w:rsidSect="00372BE4">
          <w:type w:val="continuous"/>
          <w:pgSz w:w="11906" w:h="16838"/>
          <w:pgMar w:top="426" w:right="851" w:bottom="426" w:left="851" w:header="709" w:footer="0" w:gutter="0"/>
          <w:cols w:space="708"/>
          <w:docGrid w:linePitch="360"/>
        </w:sectPr>
      </w:pPr>
    </w:p>
    <w:p w14:paraId="5E762029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Дисциплины:</w:t>
      </w:r>
    </w:p>
    <w:p w14:paraId="2BEFFFF1" w14:textId="77777777" w:rsidR="00DE54C9" w:rsidRDefault="00DE54C9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sectPr w:rsidR="00DE54C9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56B289D9" w14:textId="38F5CDFD" w:rsidR="00186F06" w:rsidRDefault="00186F06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Эстрадный танец</w:t>
      </w:r>
    </w:p>
    <w:p w14:paraId="48EC285E" w14:textId="1960B8FD" w:rsidR="00BA54D4" w:rsidRPr="005F1487" w:rsidRDefault="00BA54D4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rPr>
          <w:b/>
          <w:bCs/>
          <w:i/>
          <w:iCs/>
        </w:rPr>
      </w:pPr>
      <w:r>
        <w:t>Детский танец</w:t>
      </w:r>
      <w:r w:rsidR="005F1487">
        <w:t xml:space="preserve"> </w:t>
      </w:r>
      <w:r w:rsidR="005F1487" w:rsidRPr="005F1487">
        <w:rPr>
          <w:b/>
          <w:bCs/>
          <w:i/>
          <w:iCs/>
        </w:rPr>
        <w:t>(</w:t>
      </w:r>
      <w:r w:rsidR="00983168">
        <w:rPr>
          <w:b/>
          <w:bCs/>
          <w:i/>
          <w:iCs/>
        </w:rPr>
        <w:t>не старше категорий</w:t>
      </w:r>
      <w:r w:rsidR="005F1487">
        <w:rPr>
          <w:b/>
          <w:bCs/>
          <w:i/>
          <w:iCs/>
        </w:rPr>
        <w:t xml:space="preserve"> </w:t>
      </w:r>
      <w:r w:rsidR="005F1487" w:rsidRPr="005F1487">
        <w:rPr>
          <w:b/>
          <w:bCs/>
          <w:i/>
          <w:iCs/>
        </w:rPr>
        <w:t>3-4 и 5-7 лет)</w:t>
      </w:r>
    </w:p>
    <w:p w14:paraId="3E680E35" w14:textId="77777777" w:rsidR="00BA54D4" w:rsidRDefault="00186F06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Народный</w:t>
      </w:r>
    </w:p>
    <w:p w14:paraId="53CFFAF2" w14:textId="0530DBAC" w:rsidR="00186F06" w:rsidRPr="00186F06" w:rsidRDefault="00186F06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Народно-стилизованный танец</w:t>
      </w:r>
    </w:p>
    <w:p w14:paraId="74BCA6D3" w14:textId="0C649A52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 xml:space="preserve">Танцевальное шоу </w:t>
      </w:r>
    </w:p>
    <w:p w14:paraId="030ACAEB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Классический танец</w:t>
      </w:r>
    </w:p>
    <w:p w14:paraId="501739D0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Бальный танец</w:t>
      </w:r>
    </w:p>
    <w:p w14:paraId="2611D35B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 xml:space="preserve">Акробатический танец </w:t>
      </w:r>
    </w:p>
    <w:p w14:paraId="14E61F08" w14:textId="77777777" w:rsidR="00C642D4" w:rsidRPr="00186F06" w:rsidRDefault="00C642D4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Патриотический танец</w:t>
      </w:r>
    </w:p>
    <w:p w14:paraId="5B4128A2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Модерн</w:t>
      </w:r>
    </w:p>
    <w:p w14:paraId="6DC0A790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Джаз</w:t>
      </w:r>
    </w:p>
    <w:p w14:paraId="2327FBE3" w14:textId="633436BD" w:rsidR="00C642D4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Хип-хоп</w:t>
      </w:r>
    </w:p>
    <w:p w14:paraId="6524CB3F" w14:textId="51B07BB1" w:rsidR="00567125" w:rsidRDefault="00567125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>
        <w:t>Ориенталь</w:t>
      </w:r>
    </w:p>
    <w:p w14:paraId="712AEE18" w14:textId="3FCC11BE" w:rsidR="00DE54C9" w:rsidRPr="00186F06" w:rsidRDefault="00DE54C9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>
        <w:rPr>
          <w:i/>
          <w:iCs/>
        </w:rPr>
        <w:t>По заявке (если нет в списке)</w:t>
      </w:r>
    </w:p>
    <w:p w14:paraId="448ECD22" w14:textId="77777777" w:rsidR="00E1604B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E1604B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5676B317" w14:textId="77777777" w:rsidR="00DE54C9" w:rsidRDefault="00DE54C9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313A7B12" w14:textId="2B90360F" w:rsidR="00DE54C9" w:rsidRDefault="00DE54C9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DE54C9" w:rsidSect="0080056B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0BFE9C25" w14:textId="77777777" w:rsidR="00E1604B" w:rsidRPr="00BB3BE5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BB3BE5">
        <w:rPr>
          <w:rStyle w:val="a6"/>
          <w:u w:val="single"/>
        </w:rPr>
        <w:t>Номинации:</w:t>
      </w:r>
    </w:p>
    <w:p w14:paraId="41B8F69B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  <w:bCs w:val="0"/>
        </w:rPr>
      </w:pPr>
      <w:r w:rsidRPr="00BB3BE5">
        <w:rPr>
          <w:rStyle w:val="a6"/>
          <w:b w:val="0"/>
          <w:bCs w:val="0"/>
        </w:rPr>
        <w:t>Соло</w:t>
      </w:r>
    </w:p>
    <w:p w14:paraId="6FD976DE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  <w:bCs w:val="0"/>
        </w:rPr>
        <w:t>Дуэт</w:t>
      </w:r>
    </w:p>
    <w:p w14:paraId="04B20555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Малая группа (3-7 человек)</w:t>
      </w:r>
    </w:p>
    <w:p w14:paraId="3C8349E6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BB3BE5">
        <w:rPr>
          <w:rStyle w:val="a6"/>
          <w:b w:val="0"/>
        </w:rPr>
        <w:t>Ансамбль (8-15 человек)</w:t>
      </w:r>
    </w:p>
    <w:p w14:paraId="13B6C2FE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Большая группа (16 и более человек)</w:t>
      </w:r>
    </w:p>
    <w:p w14:paraId="4FF7098F" w14:textId="77777777" w:rsidR="00D0387E" w:rsidRPr="00186F06" w:rsidRDefault="00D0387E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4C371655" w14:textId="77777777" w:rsid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BB3BE5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3D8B26B2" w14:textId="0237B60B" w:rsidR="00BB3BE5" w:rsidRPr="00186F06" w:rsidRDefault="005F1487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Возрастные группы:</w:t>
      </w:r>
      <w:r>
        <w:rPr>
          <w:rStyle w:val="a6"/>
          <w:u w:val="single"/>
        </w:rPr>
        <w:t xml:space="preserve"> (соло указывать количество полных лет)</w:t>
      </w:r>
    </w:p>
    <w:p w14:paraId="0F18AC3E" w14:textId="77777777" w:rsidR="00372BE4" w:rsidRDefault="00372BE4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  <w:sectPr w:rsidR="00372BE4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E5847FE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3-4 года</w:t>
      </w:r>
    </w:p>
    <w:p w14:paraId="3BCEA022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5-7 лет (ДОУ)</w:t>
      </w:r>
    </w:p>
    <w:p w14:paraId="00E20F6C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7-9 лет</w:t>
      </w:r>
    </w:p>
    <w:p w14:paraId="7B765841" w14:textId="39934144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10-1</w:t>
      </w:r>
      <w:r w:rsidR="005F1487">
        <w:rPr>
          <w:rStyle w:val="a6"/>
          <w:b w:val="0"/>
        </w:rPr>
        <w:t>2</w:t>
      </w:r>
      <w:r w:rsidRPr="00186F06">
        <w:rPr>
          <w:rStyle w:val="a6"/>
          <w:b w:val="0"/>
        </w:rPr>
        <w:t xml:space="preserve"> лет</w:t>
      </w:r>
    </w:p>
    <w:p w14:paraId="0624B466" w14:textId="46B466E5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</w:t>
      </w:r>
      <w:r w:rsidR="005F1487">
        <w:rPr>
          <w:rStyle w:val="a6"/>
          <w:b w:val="0"/>
        </w:rPr>
        <w:t>3</w:t>
      </w:r>
      <w:r w:rsidRPr="00186F06">
        <w:rPr>
          <w:rStyle w:val="a6"/>
          <w:b w:val="0"/>
        </w:rPr>
        <w:t>-14 лет</w:t>
      </w:r>
    </w:p>
    <w:p w14:paraId="49295298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15-16 лет</w:t>
      </w:r>
    </w:p>
    <w:p w14:paraId="51526B22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17-18 лет</w:t>
      </w:r>
    </w:p>
    <w:p w14:paraId="61E4CFFD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Взрослые (19 и старше)</w:t>
      </w:r>
    </w:p>
    <w:p w14:paraId="220C188B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  <w:i/>
        </w:rPr>
      </w:pPr>
      <w:r w:rsidRPr="00186F06">
        <w:rPr>
          <w:rStyle w:val="a6"/>
          <w:b w:val="0"/>
        </w:rPr>
        <w:t>Смешанная возрастная группа</w:t>
      </w:r>
      <w:r w:rsidRPr="00186F06">
        <w:rPr>
          <w:rStyle w:val="a6"/>
          <w:b w:val="0"/>
          <w:i/>
        </w:rPr>
        <w:t xml:space="preserve"> (Указывать диапазон возраста участников)</w:t>
      </w:r>
    </w:p>
    <w:p w14:paraId="40947534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372BE4" w:rsidSect="00372BE4">
          <w:type w:val="continuous"/>
          <w:pgSz w:w="11906" w:h="16838"/>
          <w:pgMar w:top="567" w:right="851" w:bottom="567" w:left="1418" w:header="709" w:footer="709" w:gutter="0"/>
          <w:cols w:num="2" w:space="853"/>
          <w:docGrid w:linePitch="360"/>
        </w:sectPr>
      </w:pPr>
    </w:p>
    <w:p w14:paraId="05B19651" w14:textId="77777777" w:rsid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35605E9B" w14:textId="77777777" w:rsidR="00E1604B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E1604B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7F65FA0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186F06">
        <w:rPr>
          <w:rStyle w:val="a6"/>
          <w:u w:val="single"/>
        </w:rPr>
        <w:lastRenderedPageBreak/>
        <w:t>Критерии оценки:</w:t>
      </w:r>
    </w:p>
    <w:p w14:paraId="61BF4787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186F06">
        <w:rPr>
          <w:b/>
        </w:rPr>
        <w:t>Техника</w:t>
      </w:r>
    </w:p>
    <w:p w14:paraId="0227EE0C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186F06">
        <w:rPr>
          <w:b/>
        </w:rPr>
        <w:t>Композиция/хореография</w:t>
      </w:r>
    </w:p>
    <w:p w14:paraId="50E3FA55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186F06">
        <w:rPr>
          <w:b/>
        </w:rPr>
        <w:t>Имидж</w:t>
      </w:r>
    </w:p>
    <w:p w14:paraId="55075CA8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86F06">
        <w:rPr>
          <w:b/>
        </w:rPr>
        <w:t>Шоу</w:t>
      </w:r>
      <w:r w:rsidRPr="00186F06">
        <w:t xml:space="preserve"> (Только в дисциплине Танцевальное шоу)</w:t>
      </w:r>
    </w:p>
    <w:p w14:paraId="082929B9" w14:textId="77777777" w:rsidR="00DE54C9" w:rsidRDefault="00DE54C9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643C92FB" w14:textId="12D172AE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Продолжительность выступлений:</w:t>
      </w:r>
    </w:p>
    <w:p w14:paraId="3FDAA476" w14:textId="3A60A344" w:rsidR="00B32022" w:rsidRDefault="00B32022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>
        <w:rPr>
          <w:rStyle w:val="a6"/>
        </w:rPr>
        <w:t>Соло, дуэты – до 2</w:t>
      </w:r>
      <w:r w:rsidR="000525F2">
        <w:rPr>
          <w:rStyle w:val="a6"/>
        </w:rPr>
        <w:t>:</w:t>
      </w:r>
      <w:r>
        <w:rPr>
          <w:rStyle w:val="a6"/>
        </w:rPr>
        <w:t>15 минут</w:t>
      </w:r>
    </w:p>
    <w:p w14:paraId="55C6F96F" w14:textId="2AB471D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186F06">
        <w:rPr>
          <w:rStyle w:val="a6"/>
        </w:rPr>
        <w:t>Малые группы – до 3</w:t>
      </w:r>
      <w:r w:rsidR="000525F2">
        <w:rPr>
          <w:rStyle w:val="a6"/>
        </w:rPr>
        <w:t>:</w:t>
      </w:r>
      <w:r w:rsidRPr="00186F06">
        <w:rPr>
          <w:rStyle w:val="a6"/>
        </w:rPr>
        <w:t>00 минут</w:t>
      </w:r>
    </w:p>
    <w:p w14:paraId="4D5BF968" w14:textId="36DA167D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186F06">
        <w:rPr>
          <w:rStyle w:val="a6"/>
        </w:rPr>
        <w:t>Ансамбли – до 4</w:t>
      </w:r>
      <w:r w:rsidR="000525F2">
        <w:rPr>
          <w:rStyle w:val="a6"/>
        </w:rPr>
        <w:t>:</w:t>
      </w:r>
      <w:r w:rsidRPr="00186F06">
        <w:rPr>
          <w:rStyle w:val="a6"/>
        </w:rPr>
        <w:t>00 минут</w:t>
      </w:r>
    </w:p>
    <w:p w14:paraId="5C7BF2B5" w14:textId="1F4FBC27" w:rsidR="00D16EA8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186F06">
        <w:rPr>
          <w:rStyle w:val="a6"/>
        </w:rPr>
        <w:t>Большие группы – до 5</w:t>
      </w:r>
      <w:r w:rsidR="000525F2">
        <w:rPr>
          <w:rStyle w:val="a6"/>
        </w:rPr>
        <w:t>:</w:t>
      </w:r>
      <w:r w:rsidRPr="00186F06">
        <w:rPr>
          <w:rStyle w:val="a6"/>
        </w:rPr>
        <w:t>00 минут</w:t>
      </w:r>
    </w:p>
    <w:p w14:paraId="1725D377" w14:textId="77777777" w:rsidR="00372BE4" w:rsidRPr="00186F06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</w:p>
    <w:p w14:paraId="43A52C45" w14:textId="3FB71E43" w:rsidR="001F1CE2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u w:val="single"/>
        </w:rPr>
      </w:pPr>
      <w:r w:rsidRPr="00186F06">
        <w:rPr>
          <w:i/>
          <w:color w:val="000000"/>
          <w:highlight w:val="yellow"/>
          <w:u w:val="single"/>
        </w:rPr>
        <w:t xml:space="preserve">Внимание! В случае превышения положенного времени композиции, выступление участника </w:t>
      </w:r>
      <w:r w:rsidR="007001C5">
        <w:rPr>
          <w:i/>
          <w:color w:val="000000"/>
          <w:highlight w:val="yellow"/>
          <w:u w:val="single"/>
        </w:rPr>
        <w:t>будет</w:t>
      </w:r>
      <w:r w:rsidRPr="00186F06">
        <w:rPr>
          <w:i/>
          <w:color w:val="000000"/>
          <w:highlight w:val="yellow"/>
          <w:u w:val="single"/>
        </w:rPr>
        <w:t xml:space="preserve"> прервано. Это не влияет на оценку.</w:t>
      </w:r>
    </w:p>
    <w:p w14:paraId="03030EC7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u w:val="single"/>
        </w:rPr>
      </w:pPr>
    </w:p>
    <w:p w14:paraId="0317DDF4" w14:textId="77777777" w:rsidR="00372BE4" w:rsidRPr="00D524EA" w:rsidRDefault="00372BE4" w:rsidP="00372BE4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Фонограмма представляется на </w:t>
      </w:r>
      <w:r w:rsidRPr="00D524EA">
        <w:rPr>
          <w:rStyle w:val="a6"/>
          <w:b w:val="0"/>
          <w:sz w:val="22"/>
          <w:szCs w:val="22"/>
          <w:lang w:val="en-US"/>
        </w:rPr>
        <w:t>USB</w:t>
      </w:r>
      <w:r w:rsidRPr="00D524EA">
        <w:rPr>
          <w:rStyle w:val="a6"/>
          <w:b w:val="0"/>
          <w:sz w:val="22"/>
          <w:szCs w:val="22"/>
        </w:rPr>
        <w:t xml:space="preserve">-накопителе (флешка). </w:t>
      </w:r>
    </w:p>
    <w:p w14:paraId="45AA9B5A" w14:textId="77777777" w:rsidR="00372BE4" w:rsidRPr="00D524EA" w:rsidRDefault="00372BE4" w:rsidP="00372BE4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На флешке должны быть </w:t>
      </w:r>
      <w:r w:rsidRPr="00D524EA">
        <w:rPr>
          <w:rStyle w:val="a6"/>
          <w:sz w:val="22"/>
          <w:szCs w:val="22"/>
          <w:u w:val="single"/>
        </w:rPr>
        <w:t>ТОЛЬКО</w:t>
      </w:r>
      <w:r w:rsidRPr="00D524EA">
        <w:rPr>
          <w:rStyle w:val="a6"/>
          <w:b w:val="0"/>
          <w:sz w:val="22"/>
          <w:szCs w:val="22"/>
        </w:rPr>
        <w:t xml:space="preserve"> композиции для конкурса.</w:t>
      </w:r>
    </w:p>
    <w:p w14:paraId="3D16B100" w14:textId="77777777" w:rsidR="00372BE4" w:rsidRPr="00D524EA" w:rsidRDefault="00372BE4" w:rsidP="00372BE4">
      <w:pPr>
        <w:pStyle w:val="a7"/>
        <w:jc w:val="both"/>
        <w:rPr>
          <w:b/>
        </w:rPr>
      </w:pPr>
      <w:r w:rsidRPr="00D524EA">
        <w:rPr>
          <w:rFonts w:ascii="Times New Roman" w:hAnsi="Times New Roman"/>
          <w:i/>
          <w:lang w:eastAsia="ru-RU"/>
        </w:rPr>
        <w:t>Ответственность за качество предоставленных фонограмм лежит на участниках. Во избежание недоразумений, необходимо иметь запасную копию фонограммы на другом носителе.</w:t>
      </w:r>
    </w:p>
    <w:p w14:paraId="57AF81EA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i/>
          <w:u w:val="single"/>
        </w:rPr>
      </w:pPr>
    </w:p>
    <w:p w14:paraId="1265F31D" w14:textId="77777777" w:rsidR="00372BE4" w:rsidRDefault="00372BE4" w:rsidP="00372BE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1078EA">
        <w:rPr>
          <w:rFonts w:ascii="Times New Roman" w:hAnsi="Times New Roman" w:cs="Times New Roman"/>
          <w:b/>
          <w:sz w:val="32"/>
          <w:szCs w:val="32"/>
          <w:highlight w:val="yellow"/>
        </w:rPr>
        <w:t>ХУДОЖЕСТВЕННОЕ СЛОВО</w:t>
      </w:r>
    </w:p>
    <w:p w14:paraId="6C2C54E2" w14:textId="77777777" w:rsidR="00372BE4" w:rsidRPr="003210A3" w:rsidRDefault="00372BE4" w:rsidP="00372BE4">
      <w:pPr>
        <w:pStyle w:val="a8"/>
        <w:tabs>
          <w:tab w:val="left" w:pos="3885"/>
        </w:tabs>
        <w:spacing w:after="120"/>
        <w:ind w:left="0"/>
        <w:jc w:val="center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3210A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 расписанием и датами проведения направления следите на сайте</w:t>
      </w:r>
      <w:r w:rsidRPr="003210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6" w:history="1">
        <w:r w:rsidRPr="008E232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8E232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E2322">
          <w:rPr>
            <w:rStyle w:val="aa"/>
            <w:rFonts w:ascii="Times New Roman" w:hAnsi="Times New Roman" w:cs="Times New Roman"/>
            <w:b/>
            <w:sz w:val="24"/>
            <w:szCs w:val="24"/>
          </w:rPr>
          <w:t>артфедерация.рф</w:t>
        </w:r>
        <w:proofErr w:type="spellEnd"/>
      </w:hyperlink>
    </w:p>
    <w:p w14:paraId="7BC14886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Дисциплины:</w:t>
      </w:r>
    </w:p>
    <w:p w14:paraId="41084892" w14:textId="77777777" w:rsidR="00372BE4" w:rsidRPr="00377FF7" w:rsidRDefault="00372BE4" w:rsidP="00372B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Поэзия</w:t>
      </w:r>
    </w:p>
    <w:p w14:paraId="75D4E7AC" w14:textId="77777777" w:rsidR="00372BE4" w:rsidRPr="00377FF7" w:rsidRDefault="00372BE4" w:rsidP="00372B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Проза</w:t>
      </w:r>
    </w:p>
    <w:p w14:paraId="03C89B23" w14:textId="77777777" w:rsidR="00372BE4" w:rsidRPr="00377FF7" w:rsidRDefault="00372BE4" w:rsidP="00372B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Авторское произведение (</w:t>
      </w:r>
      <w:r w:rsidRPr="00377FF7">
        <w:rPr>
          <w:i/>
        </w:rPr>
        <w:t>написанное только исполнителем</w:t>
      </w:r>
      <w:r w:rsidRPr="00377FF7">
        <w:t>)</w:t>
      </w:r>
    </w:p>
    <w:p w14:paraId="41F445B0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53223EB6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Номинации: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920"/>
        <w:gridCol w:w="4669"/>
      </w:tblGrid>
      <w:tr w:rsidR="00372BE4" w14:paraId="04A1F9C2" w14:textId="77777777" w:rsidTr="00A7354E">
        <w:tc>
          <w:tcPr>
            <w:tcW w:w="2660" w:type="dxa"/>
          </w:tcPr>
          <w:p w14:paraId="63CCBAC9" w14:textId="77777777" w:rsidR="00372BE4" w:rsidRPr="00781EBD" w:rsidRDefault="00372BE4" w:rsidP="00372BE4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Соло</w:t>
            </w:r>
          </w:p>
        </w:tc>
        <w:tc>
          <w:tcPr>
            <w:tcW w:w="2977" w:type="dxa"/>
          </w:tcPr>
          <w:p w14:paraId="402695B9" w14:textId="77777777" w:rsidR="00372BE4" w:rsidRPr="00781EBD" w:rsidRDefault="00372BE4" w:rsidP="00372BE4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Дуэт</w:t>
            </w:r>
          </w:p>
        </w:tc>
        <w:tc>
          <w:tcPr>
            <w:tcW w:w="4783" w:type="dxa"/>
          </w:tcPr>
          <w:p w14:paraId="234AB8D8" w14:textId="77777777" w:rsidR="00372BE4" w:rsidRPr="00781EBD" w:rsidRDefault="00372BE4" w:rsidP="00372BE4">
            <w:pPr>
              <w:pStyle w:val="a5"/>
              <w:numPr>
                <w:ilvl w:val="0"/>
                <w:numId w:val="30"/>
              </w:numPr>
              <w:spacing w:before="0" w:beforeAutospacing="0" w:after="12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Группа (3 и более чтецов)</w:t>
            </w:r>
          </w:p>
        </w:tc>
      </w:tr>
    </w:tbl>
    <w:p w14:paraId="54F73F4C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Возрастные группы:</w:t>
      </w:r>
    </w:p>
    <w:p w14:paraId="2C442CD0" w14:textId="77777777" w:rsidR="00372BE4" w:rsidRPr="00377FF7" w:rsidRDefault="00372BE4" w:rsidP="00372BE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 xml:space="preserve">До </w:t>
      </w:r>
      <w:r w:rsidRPr="00377FF7">
        <w:rPr>
          <w:rStyle w:val="a6"/>
        </w:rPr>
        <w:t>18 лет</w:t>
      </w:r>
      <w:r w:rsidRPr="00377FF7">
        <w:rPr>
          <w:rStyle w:val="a6"/>
          <w:b w:val="0"/>
        </w:rPr>
        <w:t xml:space="preserve"> (количество полных лет на момент конкурса), </w:t>
      </w:r>
    </w:p>
    <w:p w14:paraId="4E77F81C" w14:textId="77777777" w:rsidR="00372BE4" w:rsidRPr="00377FF7" w:rsidRDefault="00372BE4" w:rsidP="00372BE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377FF7">
        <w:rPr>
          <w:rStyle w:val="a6"/>
        </w:rPr>
        <w:t xml:space="preserve">Взрослые </w:t>
      </w:r>
      <w:r w:rsidRPr="00377FF7">
        <w:rPr>
          <w:rStyle w:val="a6"/>
          <w:b w:val="0"/>
        </w:rPr>
        <w:t>(19 и старше)</w:t>
      </w:r>
    </w:p>
    <w:p w14:paraId="6B762E20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FD4674E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377FF7">
        <w:rPr>
          <w:rStyle w:val="a6"/>
          <w:u w:val="single"/>
        </w:rPr>
        <w:t>Критерии оценки:</w:t>
      </w:r>
    </w:p>
    <w:p w14:paraId="028BE18C" w14:textId="77777777" w:rsidR="00372BE4" w:rsidRPr="00377FF7" w:rsidRDefault="00372BE4" w:rsidP="00372BE4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377FF7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B5872E7" w14:textId="77777777" w:rsidR="00372BE4" w:rsidRPr="00377FF7" w:rsidRDefault="00372BE4" w:rsidP="00372BE4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377FF7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1B3CE6DB" w14:textId="77777777" w:rsidR="00372BE4" w:rsidRPr="00377FF7" w:rsidRDefault="00372BE4" w:rsidP="00372BE4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377FF7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произведения)</w:t>
      </w:r>
    </w:p>
    <w:p w14:paraId="0A712F5C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332A10F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highlight w:val="yellow"/>
          <w:u w:val="single"/>
        </w:rPr>
        <w:t>Продолжительность выступлений:</w:t>
      </w:r>
    </w:p>
    <w:p w14:paraId="38597E9D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120" w:afterAutospacing="0" w:line="276" w:lineRule="auto"/>
        <w:rPr>
          <w:rStyle w:val="a6"/>
        </w:rPr>
      </w:pPr>
      <w:r w:rsidRPr="00377FF7">
        <w:rPr>
          <w:rStyle w:val="a6"/>
        </w:rPr>
        <w:t>До 3:00 минут</w:t>
      </w:r>
    </w:p>
    <w:p w14:paraId="2C6B7987" w14:textId="0D91B6DB" w:rsidR="00372BE4" w:rsidRPr="00377FF7" w:rsidRDefault="00372BE4" w:rsidP="00372BE4">
      <w:pPr>
        <w:pStyle w:val="a5"/>
        <w:shd w:val="clear" w:color="auto" w:fill="FFFFFF"/>
        <w:spacing w:before="0" w:beforeAutospacing="0" w:after="120" w:afterAutospacing="0" w:line="276" w:lineRule="auto"/>
        <w:rPr>
          <w:rStyle w:val="a6"/>
          <w:u w:val="single"/>
        </w:rPr>
      </w:pPr>
      <w:r w:rsidRPr="00377FF7">
        <w:rPr>
          <w:b/>
          <w:i/>
          <w:color w:val="000000"/>
          <w:highlight w:val="yellow"/>
          <w:u w:val="single"/>
        </w:rPr>
        <w:t>Внимание!</w:t>
      </w:r>
      <w:r w:rsidRPr="00377FF7">
        <w:rPr>
          <w:i/>
          <w:color w:val="000000"/>
          <w:highlight w:val="yellow"/>
          <w:u w:val="single"/>
        </w:rPr>
        <w:t xml:space="preserve"> В случае превышения положенного времени, выступление участника будет прервано.</w:t>
      </w:r>
      <w:r w:rsidRPr="00377FF7">
        <w:rPr>
          <w:i/>
          <w:color w:val="000000"/>
          <w:u w:val="single"/>
        </w:rPr>
        <w:t xml:space="preserve"> (Это не влияет на оценку)</w:t>
      </w:r>
    </w:p>
    <w:p w14:paraId="3221FAF9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Условия:</w:t>
      </w:r>
    </w:p>
    <w:p w14:paraId="5CA5EE82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377FF7">
        <w:rPr>
          <w:rStyle w:val="a6"/>
          <w:b w:val="0"/>
        </w:rPr>
        <w:t>Произведения могут исполняться как на русском, так и на иностранном языках (необходимо предоставить судьям перевод до своего выступления).</w:t>
      </w:r>
    </w:p>
    <w:p w14:paraId="64BBD913" w14:textId="77777777" w:rsidR="00372BE4" w:rsidRPr="00B32022" w:rsidRDefault="00372BE4" w:rsidP="00372BE4">
      <w:pPr>
        <w:pStyle w:val="a5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Выступления под музыкальное сопровождение не допускаются.</w:t>
      </w:r>
    </w:p>
    <w:p w14:paraId="00189A5F" w14:textId="77777777" w:rsidR="00372BE4" w:rsidRDefault="00372BE4" w:rsidP="00372BE4">
      <w:pPr>
        <w:spacing w:after="0" w:line="240" w:lineRule="auto"/>
        <w:ind w:left="-709" w:right="-711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14:paraId="132E3E7B" w14:textId="77777777" w:rsidR="00372BE4" w:rsidRDefault="00372BE4" w:rsidP="00372BE4">
      <w:pPr>
        <w:spacing w:after="0" w:line="240" w:lineRule="auto"/>
        <w:ind w:left="-709" w:right="-711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14:paraId="62A912B8" w14:textId="4AE6CC08" w:rsidR="00372BE4" w:rsidRPr="001B0432" w:rsidRDefault="00372BE4" w:rsidP="00372BE4">
      <w:pPr>
        <w:spacing w:after="0" w:line="240" w:lineRule="auto"/>
        <w:ind w:left="-709" w:right="-711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1B0432">
        <w:rPr>
          <w:rFonts w:ascii="Times New Roman" w:hAnsi="Times New Roman" w:cs="Times New Roman"/>
          <w:b/>
          <w:sz w:val="27"/>
          <w:szCs w:val="27"/>
          <w:highlight w:val="yellow"/>
        </w:rPr>
        <w:lastRenderedPageBreak/>
        <w:t>ДЕКОРАТИВНО-ПРИКЛАДНОЕ ТВОРЧЕСТВО и ИЗОБРАЗИТЕЛЬНОЕ ИСКУССТВО</w:t>
      </w:r>
    </w:p>
    <w:p w14:paraId="0B40140F" w14:textId="77777777" w:rsidR="00372BE4" w:rsidRDefault="00372BE4" w:rsidP="0037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44E368D" w14:textId="79A3BEDE" w:rsidR="00372BE4" w:rsidRPr="00C32363" w:rsidRDefault="00372BE4" w:rsidP="00372BE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32363">
        <w:rPr>
          <w:rFonts w:ascii="Arial" w:hAnsi="Arial" w:cs="Arial"/>
          <w:b/>
          <w:color w:val="FF0000"/>
          <w:sz w:val="24"/>
          <w:szCs w:val="24"/>
          <w:highlight w:val="yellow"/>
        </w:rPr>
        <w:t>ЗАЯВКИ И РАБОТЫ</w:t>
      </w:r>
      <w:r w:rsidRPr="00C32363">
        <w:rPr>
          <w:rFonts w:ascii="Arial" w:hAnsi="Arial" w:cs="Arial"/>
          <w:b/>
          <w:color w:val="FF0000"/>
          <w:sz w:val="24"/>
          <w:szCs w:val="24"/>
        </w:rPr>
        <w:t xml:space="preserve"> принимаются </w:t>
      </w:r>
      <w:r w:rsidRPr="00C3236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ДО </w:t>
      </w:r>
      <w:r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11 мая</w:t>
      </w:r>
      <w:r w:rsidRPr="00C3236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 2025г.</w:t>
      </w:r>
      <w:r w:rsidRPr="00C32363">
        <w:rPr>
          <w:rFonts w:ascii="Arial" w:hAnsi="Arial" w:cs="Arial"/>
          <w:b/>
          <w:color w:val="FF0000"/>
          <w:sz w:val="24"/>
          <w:szCs w:val="24"/>
        </w:rPr>
        <w:t xml:space="preserve"> (включительно)</w:t>
      </w:r>
    </w:p>
    <w:p w14:paraId="378F946B" w14:textId="77777777" w:rsidR="00372BE4" w:rsidRPr="00C32363" w:rsidRDefault="00372BE4" w:rsidP="00372BE4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C32363">
        <w:rPr>
          <w:rFonts w:ascii="Arial" w:hAnsi="Arial" w:cs="Arial"/>
          <w:b/>
          <w:sz w:val="24"/>
          <w:szCs w:val="24"/>
          <w:u w:val="single"/>
        </w:rPr>
        <w:t xml:space="preserve">на электронную почту </w:t>
      </w:r>
      <w:hyperlink r:id="rId17" w:history="1"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afsi</w:t>
        </w:r>
        <w:r w:rsidRPr="00C32363">
          <w:rPr>
            <w:rStyle w:val="aa"/>
            <w:rFonts w:ascii="Arial" w:hAnsi="Arial" w:cs="Arial"/>
            <w:b/>
            <w:sz w:val="24"/>
            <w:szCs w:val="24"/>
          </w:rPr>
          <w:t>-</w:t>
        </w:r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art</w:t>
        </w:r>
        <w:r w:rsidRPr="00C32363">
          <w:rPr>
            <w:rStyle w:val="aa"/>
            <w:rFonts w:ascii="Arial" w:hAnsi="Arial" w:cs="Arial"/>
            <w:b/>
            <w:sz w:val="24"/>
            <w:szCs w:val="24"/>
          </w:rPr>
          <w:t>@</w:t>
        </w:r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mail</w:t>
        </w:r>
        <w:r w:rsidRPr="00C32363">
          <w:rPr>
            <w:rStyle w:val="aa"/>
            <w:rFonts w:ascii="Arial" w:hAnsi="Arial" w:cs="Arial"/>
            <w:b/>
            <w:sz w:val="24"/>
            <w:szCs w:val="24"/>
          </w:rPr>
          <w:t>.</w:t>
        </w:r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Pr="00C32363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</w:p>
    <w:p w14:paraId="1A3D9481" w14:textId="737B5459" w:rsidR="00372BE4" w:rsidRPr="00C32363" w:rsidRDefault="00372BE4" w:rsidP="00372BE4">
      <w:pPr>
        <w:spacing w:after="24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32363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С ПОМЕТКОЙ В ТЕМЕ ПИСЬМА </w:t>
      </w:r>
      <w:r w:rsidRPr="00C32363">
        <w:rPr>
          <w:rFonts w:ascii="Arial" w:hAnsi="Arial" w:cs="Arial"/>
          <w:b/>
          <w:i/>
          <w:color w:val="002060"/>
          <w:sz w:val="24"/>
          <w:szCs w:val="24"/>
          <w:u w:val="single"/>
        </w:rPr>
        <w:t>«</w:t>
      </w:r>
      <w:r>
        <w:rPr>
          <w:rFonts w:ascii="Arial" w:hAnsi="Arial" w:cs="Arial"/>
          <w:b/>
          <w:i/>
          <w:color w:val="002060"/>
          <w:sz w:val="24"/>
          <w:szCs w:val="24"/>
          <w:u w:val="single"/>
        </w:rPr>
        <w:t>НАСЛЕДНИКИ ПОБЕДЫ</w:t>
      </w:r>
      <w:r w:rsidRPr="00C32363">
        <w:rPr>
          <w:rFonts w:ascii="Arial" w:hAnsi="Arial" w:cs="Arial"/>
          <w:b/>
          <w:i/>
          <w:color w:val="002060"/>
          <w:sz w:val="24"/>
          <w:szCs w:val="24"/>
          <w:u w:val="single"/>
        </w:rPr>
        <w:t>»</w:t>
      </w:r>
      <w:r w:rsidRPr="00C3236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776E537" w14:textId="77777777" w:rsidR="00372BE4" w:rsidRPr="00BD512B" w:rsidRDefault="00372BE4" w:rsidP="00372BE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37444C58" w14:textId="77777777" w:rsidR="00372BE4" w:rsidRPr="00BD512B" w:rsidRDefault="00372BE4" w:rsidP="00372BE4">
      <w:pPr>
        <w:pStyle w:val="a8"/>
        <w:numPr>
          <w:ilvl w:val="0"/>
          <w:numId w:val="31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proofErr w:type="gramStart"/>
      <w:r w:rsidRPr="00BD512B">
        <w:rPr>
          <w:rFonts w:ascii="Arial" w:hAnsi="Arial" w:cs="Arial"/>
          <w:b/>
          <w:i/>
          <w:sz w:val="24"/>
          <w:szCs w:val="24"/>
          <w:u w:val="single"/>
        </w:rPr>
        <w:t>Фото работ</w:t>
      </w:r>
      <w:proofErr w:type="gramEnd"/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>(название фото – это фамилия участника)</w:t>
      </w:r>
    </w:p>
    <w:p w14:paraId="52318BE2" w14:textId="77777777" w:rsidR="00372BE4" w:rsidRPr="00BD512B" w:rsidRDefault="00372BE4" w:rsidP="00372BE4">
      <w:pPr>
        <w:pStyle w:val="a8"/>
        <w:numPr>
          <w:ilvl w:val="0"/>
          <w:numId w:val="31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51D0349E" w14:textId="77777777" w:rsidR="00372BE4" w:rsidRDefault="00372BE4" w:rsidP="00372BE4">
      <w:pPr>
        <w:pStyle w:val="a8"/>
        <w:numPr>
          <w:ilvl w:val="0"/>
          <w:numId w:val="31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взноса </w:t>
      </w:r>
    </w:p>
    <w:p w14:paraId="3B7F713B" w14:textId="77777777" w:rsidR="00372BE4" w:rsidRDefault="00372BE4" w:rsidP="00372BE4">
      <w:pPr>
        <w:pStyle w:val="a8"/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2327CA7D" w14:textId="1440A4ED" w:rsidR="00372BE4" w:rsidRPr="006D36DB" w:rsidRDefault="00372BE4" w:rsidP="00372BE4">
      <w:pPr>
        <w:spacing w:after="0" w:line="288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32363">
        <w:rPr>
          <w:b/>
          <w:bCs/>
          <w:sz w:val="24"/>
          <w:szCs w:val="24"/>
          <w:highlight w:val="yellow"/>
        </w:rPr>
        <w:t xml:space="preserve">НАГРАДНЫЕ МАТЕРИАЛЫ </w:t>
      </w:r>
      <w:r w:rsidR="00F75CDA">
        <w:rPr>
          <w:b/>
          <w:bCs/>
          <w:sz w:val="24"/>
          <w:szCs w:val="24"/>
          <w:highlight w:val="yellow"/>
        </w:rPr>
        <w:t xml:space="preserve">(дипломы, медали) </w:t>
      </w:r>
      <w:r w:rsidRPr="00C32363">
        <w:rPr>
          <w:b/>
          <w:bCs/>
          <w:sz w:val="24"/>
          <w:szCs w:val="24"/>
          <w:highlight w:val="yellow"/>
        </w:rPr>
        <w:t xml:space="preserve">ЗАБРАТЬ </w:t>
      </w:r>
      <w:r>
        <w:rPr>
          <w:b/>
          <w:bCs/>
          <w:sz w:val="24"/>
          <w:szCs w:val="24"/>
          <w:highlight w:val="yellow"/>
        </w:rPr>
        <w:t>18 МАЯ</w:t>
      </w:r>
      <w:r w:rsidRPr="00C32363">
        <w:rPr>
          <w:b/>
          <w:bCs/>
          <w:sz w:val="24"/>
          <w:szCs w:val="24"/>
          <w:highlight w:val="yellow"/>
        </w:rPr>
        <w:t xml:space="preserve"> 2025г. с 10:00 до 15:00 </w:t>
      </w:r>
      <w:r w:rsidRPr="00C32363">
        <w:rPr>
          <w:b/>
          <w:bCs/>
          <w:sz w:val="24"/>
          <w:szCs w:val="24"/>
          <w:highlight w:val="yellow"/>
        </w:rPr>
        <w:br/>
        <w:t>Дом офицеров Каспийской флотилии (г. Астрахань, ул. Адм. Нахимова, 58)</w:t>
      </w:r>
      <w:r w:rsidRPr="00AC082A">
        <w:rPr>
          <w:b/>
          <w:bCs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D36DB">
        <w:rPr>
          <w:rFonts w:ascii="Times New Roman" w:hAnsi="Times New Roman" w:cs="Times New Roman"/>
          <w:color w:val="000000"/>
          <w:sz w:val="23"/>
          <w:szCs w:val="23"/>
        </w:rPr>
        <w:t>Оргкомитет не несет ответственности за сохранность творческих работ после указанной выше даты!</w:t>
      </w:r>
    </w:p>
    <w:p w14:paraId="488FE005" w14:textId="77777777" w:rsidR="00372BE4" w:rsidRDefault="00372BE4" w:rsidP="00372BE4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920C03" w14:textId="77777777" w:rsidR="00372BE4" w:rsidRPr="00FA2ACC" w:rsidRDefault="00372BE4" w:rsidP="00372BE4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Номинации:</w:t>
      </w:r>
    </w:p>
    <w:p w14:paraId="47E3B405" w14:textId="77777777" w:rsidR="00372BE4" w:rsidRDefault="00372BE4" w:rsidP="00372BE4">
      <w:pPr>
        <w:pStyle w:val="a8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ДПИ (декоративно-прикладное творчество)</w:t>
      </w:r>
    </w:p>
    <w:p w14:paraId="057DF0FF" w14:textId="77777777" w:rsidR="00372BE4" w:rsidRDefault="00372BE4" w:rsidP="00372BE4">
      <w:pPr>
        <w:pStyle w:val="a8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 (изобразительное искусство)</w:t>
      </w:r>
    </w:p>
    <w:p w14:paraId="4B931D8F" w14:textId="77777777" w:rsidR="00372BE4" w:rsidRDefault="00372BE4" w:rsidP="00372BE4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65E1D642" w14:textId="77777777" w:rsidR="00372BE4" w:rsidRPr="00B254A0" w:rsidRDefault="00372BE4" w:rsidP="00372BE4">
      <w:pPr>
        <w:spacing w:after="0" w:line="288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254A0">
        <w:rPr>
          <w:rFonts w:ascii="Times New Roman" w:hAnsi="Times New Roman"/>
          <w:b/>
          <w:color w:val="000000"/>
          <w:sz w:val="24"/>
          <w:szCs w:val="24"/>
          <w:u w:val="single"/>
        </w:rPr>
        <w:t>Критерии оценки:</w:t>
      </w:r>
    </w:p>
    <w:p w14:paraId="23E57D9E" w14:textId="77777777" w:rsidR="00372BE4" w:rsidRPr="00B254A0" w:rsidRDefault="00372BE4" w:rsidP="00372BE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A0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3610CF7F" w14:textId="77777777" w:rsidR="00372BE4" w:rsidRPr="00B254A0" w:rsidRDefault="00372BE4" w:rsidP="00372BE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4A0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3DF4FE59" w14:textId="77777777" w:rsidR="00372BE4" w:rsidRPr="00B254A0" w:rsidRDefault="00372BE4" w:rsidP="00372BE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4A0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B25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E738C" w14:textId="77777777" w:rsidR="00372BE4" w:rsidRPr="00F91B0E" w:rsidRDefault="00372BE4" w:rsidP="00372BE4">
      <w:pPr>
        <w:pStyle w:val="a8"/>
        <w:numPr>
          <w:ilvl w:val="0"/>
          <w:numId w:val="17"/>
        </w:numPr>
        <w:tabs>
          <w:tab w:val="left" w:pos="3885"/>
        </w:tabs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1B0E">
        <w:rPr>
          <w:rFonts w:ascii="Times New Roman" w:hAnsi="Times New Roman" w:cs="Times New Roman"/>
          <w:sz w:val="24"/>
          <w:szCs w:val="24"/>
        </w:rPr>
        <w:t>Соответствие возрасту</w:t>
      </w:r>
    </w:p>
    <w:p w14:paraId="5D33AC2E" w14:textId="77777777" w:rsidR="00372BE4" w:rsidRPr="00B254A0" w:rsidRDefault="00372BE4" w:rsidP="00372BE4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u w:val="single"/>
        </w:rPr>
      </w:pPr>
      <w:r w:rsidRPr="00B254A0">
        <w:rPr>
          <w:rStyle w:val="a6"/>
          <w:u w:val="single"/>
        </w:rPr>
        <w:t>Возрастные категории:</w:t>
      </w:r>
    </w:p>
    <w:p w14:paraId="22615753" w14:textId="77777777" w:rsidR="00372BE4" w:rsidRPr="00B254A0" w:rsidRDefault="00372BE4" w:rsidP="00372BE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B254A0">
        <w:rPr>
          <w:rStyle w:val="a6"/>
        </w:rPr>
        <w:t>До 18 лет (количество полных лет на момент конкурса)</w:t>
      </w:r>
    </w:p>
    <w:p w14:paraId="0B5FD33D" w14:textId="77777777" w:rsidR="00372BE4" w:rsidRPr="00372BE4" w:rsidRDefault="00372BE4" w:rsidP="00372BE4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714" w:hanging="357"/>
        <w:rPr>
          <w:rStyle w:val="a6"/>
          <w:b w:val="0"/>
        </w:rPr>
      </w:pPr>
      <w:r w:rsidRPr="00B254A0">
        <w:rPr>
          <w:rStyle w:val="a6"/>
        </w:rPr>
        <w:t>Взрослые (19 и старше)</w:t>
      </w:r>
    </w:p>
    <w:p w14:paraId="41B514E3" w14:textId="77777777" w:rsidR="00372BE4" w:rsidRDefault="00372BE4" w:rsidP="00372BE4">
      <w:pPr>
        <w:pStyle w:val="a5"/>
        <w:shd w:val="clear" w:color="auto" w:fill="FFFFFF"/>
        <w:spacing w:before="0" w:beforeAutospacing="0" w:after="120" w:afterAutospacing="0" w:line="288" w:lineRule="auto"/>
        <w:rPr>
          <w:rStyle w:val="a6"/>
        </w:rPr>
      </w:pPr>
    </w:p>
    <w:p w14:paraId="209CB7B0" w14:textId="77777777" w:rsidR="00372BE4" w:rsidRPr="00C32363" w:rsidRDefault="00372BE4" w:rsidP="00372BE4">
      <w:pPr>
        <w:pStyle w:val="a5"/>
        <w:shd w:val="clear" w:color="auto" w:fill="FFFFFF"/>
        <w:spacing w:before="0" w:beforeAutospacing="0" w:after="120" w:afterAutospacing="0" w:line="288" w:lineRule="auto"/>
        <w:rPr>
          <w:rStyle w:val="a6"/>
          <w:b w:val="0"/>
        </w:rPr>
      </w:pPr>
    </w:p>
    <w:p w14:paraId="73475434" w14:textId="4087784F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u w:val="single"/>
        </w:rPr>
        <w:drawing>
          <wp:inline distT="0" distB="0" distL="0" distR="0" wp14:anchorId="16436C4D" wp14:editId="373F8D84">
            <wp:extent cx="6477000" cy="2828925"/>
            <wp:effectExtent l="0" t="0" r="0" b="9525"/>
            <wp:docPr id="334063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F80A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14:paraId="29798134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14:paraId="0640E701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14:paraId="76377498" w14:textId="236574DC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236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Способы оплаты взноса за участие В НАПРАВЛЕНИИ ДПИ и ИЗО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4880D637" w14:textId="77777777" w:rsidR="00372BE4" w:rsidRDefault="00372BE4" w:rsidP="00372BE4">
      <w:pPr>
        <w:pStyle w:val="a8"/>
        <w:numPr>
          <w:ilvl w:val="0"/>
          <w:numId w:val="24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372BE4" w:rsidSect="00372BE4">
          <w:footerReference w:type="default" r:id="rId19"/>
          <w:type w:val="continuous"/>
          <w:pgSz w:w="11906" w:h="16838"/>
          <w:pgMar w:top="426" w:right="851" w:bottom="426" w:left="851" w:header="709" w:footer="0" w:gutter="0"/>
          <w:cols w:space="708"/>
          <w:docGrid w:linePitch="360"/>
        </w:sectPr>
      </w:pPr>
    </w:p>
    <w:p w14:paraId="11A6E482" w14:textId="77777777" w:rsidR="00372BE4" w:rsidRPr="00E91309" w:rsidRDefault="00372BE4" w:rsidP="00372BE4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A99119D" w14:textId="77777777" w:rsidR="00372BE4" w:rsidRPr="00E91309" w:rsidRDefault="00372BE4" w:rsidP="00372BE4">
      <w:pPr>
        <w:pStyle w:val="a8"/>
        <w:numPr>
          <w:ilvl w:val="0"/>
          <w:numId w:val="24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 (при онлайн участии):</w:t>
      </w:r>
    </w:p>
    <w:p w14:paraId="6D458B53" w14:textId="77777777" w:rsidR="00372BE4" w:rsidRPr="00AB6DD5" w:rsidRDefault="00372BE4" w:rsidP="00372BE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1FFEE072" w14:textId="20808232" w:rsidR="00372BE4" w:rsidRDefault="00372BE4" w:rsidP="00372BE4">
      <w:pPr>
        <w:spacing w:after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Наследники Победы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0FF54178" w14:textId="77777777" w:rsidR="00372BE4" w:rsidRDefault="00372BE4" w:rsidP="00372BE4">
      <w:pPr>
        <w:spacing w:after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4EDD5A15" w14:textId="77777777" w:rsidR="00372BE4" w:rsidRPr="00E0026E" w:rsidRDefault="00372BE4" w:rsidP="00372BE4">
      <w:pPr>
        <w:spacing w:after="0"/>
        <w:rPr>
          <w:sz w:val="26"/>
          <w:szCs w:val="26"/>
        </w:rPr>
      </w:pPr>
    </w:p>
    <w:p w14:paraId="1CD5A808" w14:textId="77777777" w:rsidR="00372BE4" w:rsidRPr="00E91309" w:rsidRDefault="00372BE4" w:rsidP="00372BE4">
      <w:pPr>
        <w:pStyle w:val="a8"/>
        <w:numPr>
          <w:ilvl w:val="0"/>
          <w:numId w:val="24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участии):</w:t>
      </w:r>
    </w:p>
    <w:p w14:paraId="4B9BEA8F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2C072E2" wp14:editId="5C044980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25DDF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F57F966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372BE4" w:rsidSect="00372BE4">
          <w:footerReference w:type="default" r:id="rId21"/>
          <w:type w:val="continuous"/>
          <w:pgSz w:w="11906" w:h="16838"/>
          <w:pgMar w:top="426" w:right="851" w:bottom="426" w:left="851" w:header="709" w:footer="709" w:gutter="0"/>
          <w:cols w:num="2" w:space="708"/>
          <w:docGrid w:linePitch="360"/>
        </w:sectPr>
      </w:pPr>
    </w:p>
    <w:p w14:paraId="0D07792D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1E916C03" w14:textId="77777777" w:rsidR="00372BE4" w:rsidRPr="00186F06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i/>
          <w:u w:val="single"/>
        </w:rPr>
      </w:pPr>
    </w:p>
    <w:sectPr w:rsidR="00372BE4" w:rsidRPr="00186F06" w:rsidSect="0080056B">
      <w:footerReference w:type="default" r:id="rId22"/>
      <w:type w:val="continuous"/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249D" w14:textId="77777777" w:rsidR="00E80B21" w:rsidRDefault="00E80B21" w:rsidP="00607A8F">
      <w:pPr>
        <w:spacing w:after="0" w:line="240" w:lineRule="auto"/>
      </w:pPr>
      <w:r>
        <w:separator/>
      </w:r>
    </w:p>
  </w:endnote>
  <w:endnote w:type="continuationSeparator" w:id="0">
    <w:p w14:paraId="06254080" w14:textId="77777777" w:rsidR="00E80B21" w:rsidRDefault="00E80B21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35CEDB7F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D6">
          <w:rPr>
            <w:noProof/>
          </w:rPr>
          <w:t>5</w:t>
        </w:r>
        <w:r>
          <w:fldChar w:fldCharType="end"/>
        </w:r>
      </w:p>
    </w:sdtContent>
  </w:sdt>
  <w:p w14:paraId="5BC7795E" w14:textId="77777777" w:rsidR="00D16EA8" w:rsidRDefault="00D16EA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6399740"/>
      <w:docPartObj>
        <w:docPartGallery w:val="Page Numbers (Bottom of Page)"/>
        <w:docPartUnique/>
      </w:docPartObj>
    </w:sdtPr>
    <w:sdtContent>
      <w:p w14:paraId="5E150242" w14:textId="77777777" w:rsidR="00372BE4" w:rsidRDefault="00372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7047E7B" w14:textId="77777777" w:rsidR="00372BE4" w:rsidRDefault="00372B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155996"/>
      <w:docPartObj>
        <w:docPartGallery w:val="Page Numbers (Bottom of Page)"/>
        <w:docPartUnique/>
      </w:docPartObj>
    </w:sdtPr>
    <w:sdtContent>
      <w:p w14:paraId="5535BD3D" w14:textId="77777777" w:rsidR="00372BE4" w:rsidRDefault="00372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A9BCBB" w14:textId="77777777" w:rsidR="00372BE4" w:rsidRDefault="00372BE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4135727"/>
      <w:docPartObj>
        <w:docPartGallery w:val="Page Numbers (Bottom of Page)"/>
        <w:docPartUnique/>
      </w:docPartObj>
    </w:sdtPr>
    <w:sdtContent>
      <w:p w14:paraId="1500EBDF" w14:textId="77777777" w:rsidR="001F1CE2" w:rsidRDefault="001F1C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657492" w14:textId="77777777" w:rsidR="001F1CE2" w:rsidRDefault="001F1C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9C76" w14:textId="77777777" w:rsidR="00E80B21" w:rsidRDefault="00E80B21" w:rsidP="00607A8F">
      <w:pPr>
        <w:spacing w:after="0" w:line="240" w:lineRule="auto"/>
      </w:pPr>
      <w:r>
        <w:separator/>
      </w:r>
    </w:p>
  </w:footnote>
  <w:footnote w:type="continuationSeparator" w:id="0">
    <w:p w14:paraId="00BAAE00" w14:textId="77777777" w:rsidR="00E80B21" w:rsidRDefault="00E80B21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391"/>
    <w:multiLevelType w:val="hybridMultilevel"/>
    <w:tmpl w:val="86B442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D894F77"/>
    <w:multiLevelType w:val="hybridMultilevel"/>
    <w:tmpl w:val="AC9C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044E9"/>
    <w:multiLevelType w:val="hybridMultilevel"/>
    <w:tmpl w:val="C2C6C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23FF"/>
    <w:multiLevelType w:val="hybridMultilevel"/>
    <w:tmpl w:val="3E08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6755B"/>
    <w:multiLevelType w:val="hybridMultilevel"/>
    <w:tmpl w:val="EAA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8060D"/>
    <w:multiLevelType w:val="hybridMultilevel"/>
    <w:tmpl w:val="FF10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7BE"/>
    <w:multiLevelType w:val="hybridMultilevel"/>
    <w:tmpl w:val="7BB6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E5766"/>
    <w:multiLevelType w:val="hybridMultilevel"/>
    <w:tmpl w:val="6AEEB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77774">
    <w:abstractNumId w:val="1"/>
  </w:num>
  <w:num w:numId="2" w16cid:durableId="834102749">
    <w:abstractNumId w:val="24"/>
  </w:num>
  <w:num w:numId="3" w16cid:durableId="1833597114">
    <w:abstractNumId w:val="28"/>
  </w:num>
  <w:num w:numId="4" w16cid:durableId="457719658">
    <w:abstractNumId w:val="2"/>
  </w:num>
  <w:num w:numId="5" w16cid:durableId="1100180509">
    <w:abstractNumId w:val="22"/>
  </w:num>
  <w:num w:numId="6" w16cid:durableId="1960910473">
    <w:abstractNumId w:val="21"/>
  </w:num>
  <w:num w:numId="7" w16cid:durableId="2062945271">
    <w:abstractNumId w:val="10"/>
  </w:num>
  <w:num w:numId="8" w16cid:durableId="902106371">
    <w:abstractNumId w:val="17"/>
  </w:num>
  <w:num w:numId="9" w16cid:durableId="506213275">
    <w:abstractNumId w:val="16"/>
  </w:num>
  <w:num w:numId="10" w16cid:durableId="675694256">
    <w:abstractNumId w:val="0"/>
  </w:num>
  <w:num w:numId="11" w16cid:durableId="1209799187">
    <w:abstractNumId w:val="12"/>
  </w:num>
  <w:num w:numId="12" w16cid:durableId="322853113">
    <w:abstractNumId w:val="13"/>
  </w:num>
  <w:num w:numId="13" w16cid:durableId="918249596">
    <w:abstractNumId w:val="4"/>
  </w:num>
  <w:num w:numId="14" w16cid:durableId="1692873692">
    <w:abstractNumId w:val="27"/>
  </w:num>
  <w:num w:numId="15" w16cid:durableId="2071073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1521320">
    <w:abstractNumId w:val="15"/>
  </w:num>
  <w:num w:numId="17" w16cid:durableId="807431608">
    <w:abstractNumId w:val="25"/>
  </w:num>
  <w:num w:numId="18" w16cid:durableId="1626693915">
    <w:abstractNumId w:val="19"/>
  </w:num>
  <w:num w:numId="19" w16cid:durableId="1318807396">
    <w:abstractNumId w:val="7"/>
  </w:num>
  <w:num w:numId="20" w16cid:durableId="1848904853">
    <w:abstractNumId w:val="23"/>
  </w:num>
  <w:num w:numId="21" w16cid:durableId="617571443">
    <w:abstractNumId w:val="29"/>
  </w:num>
  <w:num w:numId="22" w16cid:durableId="545530437">
    <w:abstractNumId w:val="14"/>
  </w:num>
  <w:num w:numId="23" w16cid:durableId="1491364171">
    <w:abstractNumId w:val="8"/>
  </w:num>
  <w:num w:numId="24" w16cid:durableId="924413374">
    <w:abstractNumId w:val="6"/>
  </w:num>
  <w:num w:numId="25" w16cid:durableId="1700471047">
    <w:abstractNumId w:val="20"/>
  </w:num>
  <w:num w:numId="26" w16cid:durableId="1329476388">
    <w:abstractNumId w:val="11"/>
  </w:num>
  <w:num w:numId="27" w16cid:durableId="1119571058">
    <w:abstractNumId w:val="26"/>
  </w:num>
  <w:num w:numId="28" w16cid:durableId="351537725">
    <w:abstractNumId w:val="3"/>
  </w:num>
  <w:num w:numId="29" w16cid:durableId="2051762297">
    <w:abstractNumId w:val="9"/>
  </w:num>
  <w:num w:numId="30" w16cid:durableId="1612393890">
    <w:abstractNumId w:val="18"/>
  </w:num>
  <w:num w:numId="31" w16cid:durableId="232087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24688"/>
    <w:rsid w:val="00043132"/>
    <w:rsid w:val="000512E0"/>
    <w:rsid w:val="000525F2"/>
    <w:rsid w:val="00060812"/>
    <w:rsid w:val="0006305B"/>
    <w:rsid w:val="00092E5A"/>
    <w:rsid w:val="000979C3"/>
    <w:rsid w:val="000C4127"/>
    <w:rsid w:val="000D5F34"/>
    <w:rsid w:val="000F32B4"/>
    <w:rsid w:val="000F3E2D"/>
    <w:rsid w:val="00101D46"/>
    <w:rsid w:val="001023F9"/>
    <w:rsid w:val="001078EA"/>
    <w:rsid w:val="001165B7"/>
    <w:rsid w:val="001343CD"/>
    <w:rsid w:val="0015407E"/>
    <w:rsid w:val="001761C8"/>
    <w:rsid w:val="0018355C"/>
    <w:rsid w:val="00186F06"/>
    <w:rsid w:val="001A03A4"/>
    <w:rsid w:val="001B05B1"/>
    <w:rsid w:val="001B0846"/>
    <w:rsid w:val="001D234D"/>
    <w:rsid w:val="001D26AD"/>
    <w:rsid w:val="001F1CE2"/>
    <w:rsid w:val="001F2180"/>
    <w:rsid w:val="001F2CD6"/>
    <w:rsid w:val="001F7C67"/>
    <w:rsid w:val="00206BD4"/>
    <w:rsid w:val="00223CB6"/>
    <w:rsid w:val="0024671F"/>
    <w:rsid w:val="00252723"/>
    <w:rsid w:val="0026048C"/>
    <w:rsid w:val="00260F72"/>
    <w:rsid w:val="00262543"/>
    <w:rsid w:val="00263DBD"/>
    <w:rsid w:val="00272D0C"/>
    <w:rsid w:val="00280B56"/>
    <w:rsid w:val="00282158"/>
    <w:rsid w:val="002915CE"/>
    <w:rsid w:val="00293E3A"/>
    <w:rsid w:val="002C14B3"/>
    <w:rsid w:val="002C7A73"/>
    <w:rsid w:val="002D44CE"/>
    <w:rsid w:val="002D5C60"/>
    <w:rsid w:val="002D65E6"/>
    <w:rsid w:val="002E2BE8"/>
    <w:rsid w:val="002F2D46"/>
    <w:rsid w:val="00324F6C"/>
    <w:rsid w:val="0032647B"/>
    <w:rsid w:val="00326D02"/>
    <w:rsid w:val="00336932"/>
    <w:rsid w:val="0034708C"/>
    <w:rsid w:val="00352F47"/>
    <w:rsid w:val="00357792"/>
    <w:rsid w:val="003647F5"/>
    <w:rsid w:val="00367A9D"/>
    <w:rsid w:val="00372BE4"/>
    <w:rsid w:val="00373198"/>
    <w:rsid w:val="003A109D"/>
    <w:rsid w:val="003F1F44"/>
    <w:rsid w:val="003F6A0D"/>
    <w:rsid w:val="0040520F"/>
    <w:rsid w:val="00410403"/>
    <w:rsid w:val="00415354"/>
    <w:rsid w:val="00416908"/>
    <w:rsid w:val="00424B73"/>
    <w:rsid w:val="0043598A"/>
    <w:rsid w:val="00443A29"/>
    <w:rsid w:val="00445316"/>
    <w:rsid w:val="00482E43"/>
    <w:rsid w:val="0049798D"/>
    <w:rsid w:val="004A5FD1"/>
    <w:rsid w:val="004B05DE"/>
    <w:rsid w:val="004B07B2"/>
    <w:rsid w:val="004C473E"/>
    <w:rsid w:val="004F15E6"/>
    <w:rsid w:val="0050013C"/>
    <w:rsid w:val="00503ED6"/>
    <w:rsid w:val="0051296E"/>
    <w:rsid w:val="00515C8B"/>
    <w:rsid w:val="00524B65"/>
    <w:rsid w:val="0052766B"/>
    <w:rsid w:val="0053379F"/>
    <w:rsid w:val="005371FC"/>
    <w:rsid w:val="00545556"/>
    <w:rsid w:val="00567125"/>
    <w:rsid w:val="00572648"/>
    <w:rsid w:val="00572E55"/>
    <w:rsid w:val="00595E1F"/>
    <w:rsid w:val="00595EFB"/>
    <w:rsid w:val="00596486"/>
    <w:rsid w:val="005A29AB"/>
    <w:rsid w:val="005B250A"/>
    <w:rsid w:val="005B390D"/>
    <w:rsid w:val="005C2095"/>
    <w:rsid w:val="005D1675"/>
    <w:rsid w:val="005D1753"/>
    <w:rsid w:val="005D1B5F"/>
    <w:rsid w:val="005D5DB7"/>
    <w:rsid w:val="005E4FA0"/>
    <w:rsid w:val="005F1487"/>
    <w:rsid w:val="005F3F98"/>
    <w:rsid w:val="00600F9A"/>
    <w:rsid w:val="0060188E"/>
    <w:rsid w:val="00603C82"/>
    <w:rsid w:val="00607A8F"/>
    <w:rsid w:val="00607E91"/>
    <w:rsid w:val="00613E96"/>
    <w:rsid w:val="00625BA9"/>
    <w:rsid w:val="0065671D"/>
    <w:rsid w:val="0066389F"/>
    <w:rsid w:val="0067066C"/>
    <w:rsid w:val="0067379E"/>
    <w:rsid w:val="00677E40"/>
    <w:rsid w:val="0069398F"/>
    <w:rsid w:val="00693A64"/>
    <w:rsid w:val="006A78CD"/>
    <w:rsid w:val="006B260E"/>
    <w:rsid w:val="006B3A29"/>
    <w:rsid w:val="006D2475"/>
    <w:rsid w:val="006F1D3C"/>
    <w:rsid w:val="007001C5"/>
    <w:rsid w:val="00712356"/>
    <w:rsid w:val="0072689C"/>
    <w:rsid w:val="007369B8"/>
    <w:rsid w:val="007442C3"/>
    <w:rsid w:val="00772DF9"/>
    <w:rsid w:val="00787858"/>
    <w:rsid w:val="00791092"/>
    <w:rsid w:val="00791170"/>
    <w:rsid w:val="007A2733"/>
    <w:rsid w:val="007A7D7F"/>
    <w:rsid w:val="007B45E4"/>
    <w:rsid w:val="007C3AB4"/>
    <w:rsid w:val="007D3F8B"/>
    <w:rsid w:val="007E1A3C"/>
    <w:rsid w:val="007F354C"/>
    <w:rsid w:val="0080056B"/>
    <w:rsid w:val="00804C19"/>
    <w:rsid w:val="008127D8"/>
    <w:rsid w:val="00833066"/>
    <w:rsid w:val="008332C4"/>
    <w:rsid w:val="0084001E"/>
    <w:rsid w:val="0084470C"/>
    <w:rsid w:val="0089162D"/>
    <w:rsid w:val="00892FC3"/>
    <w:rsid w:val="008A019D"/>
    <w:rsid w:val="008B24B5"/>
    <w:rsid w:val="008B39A6"/>
    <w:rsid w:val="008E429C"/>
    <w:rsid w:val="008E4E22"/>
    <w:rsid w:val="008E77EA"/>
    <w:rsid w:val="008F2722"/>
    <w:rsid w:val="008F7DF8"/>
    <w:rsid w:val="00911F5E"/>
    <w:rsid w:val="00920F9C"/>
    <w:rsid w:val="00931E13"/>
    <w:rsid w:val="00934A66"/>
    <w:rsid w:val="00940788"/>
    <w:rsid w:val="009429A9"/>
    <w:rsid w:val="0095237F"/>
    <w:rsid w:val="00963E46"/>
    <w:rsid w:val="00964ED5"/>
    <w:rsid w:val="009668E7"/>
    <w:rsid w:val="00971ED0"/>
    <w:rsid w:val="0097560B"/>
    <w:rsid w:val="00976900"/>
    <w:rsid w:val="00976FE1"/>
    <w:rsid w:val="00983168"/>
    <w:rsid w:val="00990A6D"/>
    <w:rsid w:val="009B6AC5"/>
    <w:rsid w:val="009D390F"/>
    <w:rsid w:val="00A13637"/>
    <w:rsid w:val="00A539DA"/>
    <w:rsid w:val="00A54B55"/>
    <w:rsid w:val="00A610BC"/>
    <w:rsid w:val="00A62E88"/>
    <w:rsid w:val="00AB10FE"/>
    <w:rsid w:val="00AD13C5"/>
    <w:rsid w:val="00AE6C0C"/>
    <w:rsid w:val="00AF6FB4"/>
    <w:rsid w:val="00B035C0"/>
    <w:rsid w:val="00B23814"/>
    <w:rsid w:val="00B32022"/>
    <w:rsid w:val="00B3737C"/>
    <w:rsid w:val="00B444B7"/>
    <w:rsid w:val="00B56610"/>
    <w:rsid w:val="00B80393"/>
    <w:rsid w:val="00B85622"/>
    <w:rsid w:val="00B90209"/>
    <w:rsid w:val="00B93C57"/>
    <w:rsid w:val="00B9545E"/>
    <w:rsid w:val="00BA454B"/>
    <w:rsid w:val="00BA54D4"/>
    <w:rsid w:val="00BB3BE5"/>
    <w:rsid w:val="00BB5EEA"/>
    <w:rsid w:val="00BD2E36"/>
    <w:rsid w:val="00BD43F1"/>
    <w:rsid w:val="00BE0A08"/>
    <w:rsid w:val="00BE24DB"/>
    <w:rsid w:val="00C072E6"/>
    <w:rsid w:val="00C3159A"/>
    <w:rsid w:val="00C36581"/>
    <w:rsid w:val="00C43AA7"/>
    <w:rsid w:val="00C446F3"/>
    <w:rsid w:val="00C614F4"/>
    <w:rsid w:val="00C642D4"/>
    <w:rsid w:val="00C75DDB"/>
    <w:rsid w:val="00C81C0C"/>
    <w:rsid w:val="00C850DB"/>
    <w:rsid w:val="00C90428"/>
    <w:rsid w:val="00C9571C"/>
    <w:rsid w:val="00C961A6"/>
    <w:rsid w:val="00CA159B"/>
    <w:rsid w:val="00CA37FA"/>
    <w:rsid w:val="00CA5090"/>
    <w:rsid w:val="00CB1E7D"/>
    <w:rsid w:val="00CC0706"/>
    <w:rsid w:val="00CC0D4C"/>
    <w:rsid w:val="00CF484C"/>
    <w:rsid w:val="00D0387E"/>
    <w:rsid w:val="00D05145"/>
    <w:rsid w:val="00D10704"/>
    <w:rsid w:val="00D16EA8"/>
    <w:rsid w:val="00D205E1"/>
    <w:rsid w:val="00D34EB8"/>
    <w:rsid w:val="00D524EA"/>
    <w:rsid w:val="00D57084"/>
    <w:rsid w:val="00D63463"/>
    <w:rsid w:val="00D97E78"/>
    <w:rsid w:val="00DB5E1B"/>
    <w:rsid w:val="00DC5110"/>
    <w:rsid w:val="00DD5068"/>
    <w:rsid w:val="00DE54C9"/>
    <w:rsid w:val="00DE636C"/>
    <w:rsid w:val="00DF1FB0"/>
    <w:rsid w:val="00DF3173"/>
    <w:rsid w:val="00E11E11"/>
    <w:rsid w:val="00E1604B"/>
    <w:rsid w:val="00E2196B"/>
    <w:rsid w:val="00E24292"/>
    <w:rsid w:val="00E4612A"/>
    <w:rsid w:val="00E56A8E"/>
    <w:rsid w:val="00E61273"/>
    <w:rsid w:val="00E63C0D"/>
    <w:rsid w:val="00E71ADA"/>
    <w:rsid w:val="00E74FCB"/>
    <w:rsid w:val="00E80B21"/>
    <w:rsid w:val="00EA7264"/>
    <w:rsid w:val="00EB15E6"/>
    <w:rsid w:val="00ED1335"/>
    <w:rsid w:val="00EE5026"/>
    <w:rsid w:val="00EE7A0F"/>
    <w:rsid w:val="00F15B4A"/>
    <w:rsid w:val="00F27A24"/>
    <w:rsid w:val="00F31C80"/>
    <w:rsid w:val="00F46219"/>
    <w:rsid w:val="00F54B6A"/>
    <w:rsid w:val="00F6354A"/>
    <w:rsid w:val="00F75CDA"/>
    <w:rsid w:val="00F90D22"/>
    <w:rsid w:val="00FA0929"/>
    <w:rsid w:val="00FA2ACC"/>
    <w:rsid w:val="00FA7BB7"/>
    <w:rsid w:val="00FB549A"/>
    <w:rsid w:val="00FC5B28"/>
    <w:rsid w:val="00FF188E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5A21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4B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72;&#1088;&#1090;&#1092;&#1077;&#1076;&#1077;&#1088;&#1072;&#1094;&#1080;&#1103;.&#1088;&#1092;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&#1072;&#1088;&#1090;&#1092;&#1077;&#1076;&#1077;&#1088;&#1072;&#1094;&#1080;&#1103;.&#1088;&#1092;" TargetMode="External"/><Relationship Id="rId17" Type="http://schemas.openxmlformats.org/officeDocument/2006/relationships/hyperlink" Target="mailto:afsi-ar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2;&#1088;&#1090;&#1092;&#1077;&#1076;&#1077;&#1088;&#1072;&#1094;&#1080;&#1103;.&#1088;&#1092;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si-art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&#1072;&#1088;&#1090;&#1092;&#1077;&#1076;&#1077;&#1088;&#1072;&#1094;&#1080;&#1103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40;&#1056;&#1058;&#1060;&#1045;&#1044;&#1045;&#1056;&#1040;&#1062;&#1048;&#1071;.&#1056;&#1060;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4E7C-971C-417F-B8D6-3C2FD81F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2</cp:revision>
  <cp:lastPrinted>2019-08-01T06:48:00Z</cp:lastPrinted>
  <dcterms:created xsi:type="dcterms:W3CDTF">2025-03-25T15:37:00Z</dcterms:created>
  <dcterms:modified xsi:type="dcterms:W3CDTF">2025-03-25T15:37:00Z</dcterms:modified>
</cp:coreProperties>
</file>